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4CED" w14:textId="77777777" w:rsidR="00AB347B" w:rsidRPr="00AB347B" w:rsidRDefault="00D31284" w:rsidP="00AB347B">
      <w:pPr>
        <w:rPr>
          <w:rFonts w:ascii="Times New Roman" w:eastAsia="Times New Roman" w:hAnsi="Times New Roman" w:cs="Times New Roman"/>
        </w:rPr>
      </w:pPr>
      <w:bookmarkStart w:id="0" w:name="_GoBack"/>
      <w:bookmarkEnd w:id="0"/>
      <w:r w:rsidRPr="0078673F">
        <w:rPr>
          <w:b/>
          <w:bCs/>
          <w:lang w:val="en-GB"/>
        </w:rPr>
        <w:t xml:space="preserve">Research studies involving human </w:t>
      </w:r>
      <w:r w:rsidR="00AB347B">
        <w:rPr>
          <w:b/>
          <w:bCs/>
          <w:lang w:val="en-GB"/>
        </w:rPr>
        <w:t>participants</w:t>
      </w:r>
      <w:r w:rsidR="00A06304">
        <w:rPr>
          <w:b/>
          <w:bCs/>
          <w:lang w:val="en-GB"/>
        </w:rPr>
        <w:t xml:space="preserve">: </w:t>
      </w:r>
      <w:r w:rsidR="00AB347B">
        <w:rPr>
          <w:rFonts w:ascii="Calibri" w:eastAsia="Times New Roman" w:hAnsi="Calibri" w:cs="Times New Roman"/>
          <w:b/>
          <w:bCs/>
          <w:color w:val="000000"/>
        </w:rPr>
        <w:t>COVID-19-</w:t>
      </w:r>
      <w:r w:rsidR="00AB347B" w:rsidRPr="00AB347B">
        <w:rPr>
          <w:rFonts w:ascii="Calibri" w:eastAsia="Times New Roman" w:hAnsi="Calibri" w:cs="Times New Roman"/>
          <w:b/>
          <w:bCs/>
          <w:color w:val="000000"/>
        </w:rPr>
        <w:t>related Ethical Considerations</w:t>
      </w:r>
    </w:p>
    <w:p w14:paraId="0DA2DF91" w14:textId="77777777" w:rsidR="00D31284" w:rsidRPr="00AB347B" w:rsidRDefault="00D31284" w:rsidP="00D31284"/>
    <w:p w14:paraId="3C676B62" w14:textId="77777777" w:rsidR="0083568D" w:rsidRDefault="00D31284" w:rsidP="001E0A44">
      <w:pPr>
        <w:pStyle w:val="ListParagraph"/>
        <w:ind w:left="0"/>
        <w:rPr>
          <w:b/>
          <w:bCs/>
          <w:lang w:val="en-GB"/>
        </w:rPr>
      </w:pPr>
      <w:r w:rsidRPr="00201C18">
        <w:rPr>
          <w:lang w:val="en-GB"/>
        </w:rPr>
        <w:t>Research studies which involve direct contact with</w:t>
      </w:r>
      <w:r w:rsidRPr="00407CA6">
        <w:rPr>
          <w:lang w:val="en-GB"/>
        </w:rPr>
        <w:t xml:space="preserve"> human </w:t>
      </w:r>
      <w:r w:rsidRPr="001E0A44">
        <w:rPr>
          <w:lang w:val="en-GB"/>
        </w:rPr>
        <w:t xml:space="preserve">participants must ensure that all research protocols have undergone a Safe Return to Campus Infectious Diseases Risk Assessment which has been assessed and approved by the University’s Health, Safety and Wellbeing Committee </w:t>
      </w:r>
      <w:r w:rsidRPr="001E0A44">
        <w:rPr>
          <w:i/>
          <w:iCs/>
          <w:lang w:val="en-GB"/>
        </w:rPr>
        <w:t>before</w:t>
      </w:r>
      <w:r w:rsidRPr="001E0A44">
        <w:rPr>
          <w:lang w:val="en-GB"/>
        </w:rPr>
        <w:t xml:space="preserve"> recommencing research work.</w:t>
      </w:r>
      <w:r w:rsidR="0026235E" w:rsidRPr="001E0A44">
        <w:rPr>
          <w:lang w:val="en-GB"/>
        </w:rPr>
        <w:t xml:space="preserve"> </w:t>
      </w:r>
      <w:r w:rsidR="00B75803" w:rsidRPr="001E0A44">
        <w:rPr>
          <w:lang w:val="en-GB"/>
        </w:rPr>
        <w:t>This includes studies which take place on GCU Campus</w:t>
      </w:r>
      <w:r w:rsidR="0083568D" w:rsidRPr="001E0A44">
        <w:rPr>
          <w:lang w:val="en-GB"/>
        </w:rPr>
        <w:t xml:space="preserve"> sites and also off-campus studies taking place </w:t>
      </w:r>
      <w:r w:rsidR="00D714A5">
        <w:rPr>
          <w:lang w:val="en-GB"/>
        </w:rPr>
        <w:t>o</w:t>
      </w:r>
      <w:r w:rsidR="0083568D" w:rsidRPr="00201C18">
        <w:rPr>
          <w:lang w:val="en-GB"/>
        </w:rPr>
        <w:t xml:space="preserve">n third party sites. </w:t>
      </w:r>
    </w:p>
    <w:p w14:paraId="668F60CC" w14:textId="77777777" w:rsidR="00D31284" w:rsidRPr="0083568D" w:rsidRDefault="00D31284" w:rsidP="000A29E6">
      <w:pPr>
        <w:pStyle w:val="ListParagraph"/>
        <w:rPr>
          <w:lang w:val="en-GB"/>
        </w:rPr>
      </w:pPr>
    </w:p>
    <w:p w14:paraId="258155EA" w14:textId="77777777" w:rsidR="00D31284" w:rsidRDefault="00D31284" w:rsidP="00D31284">
      <w:pPr>
        <w:pStyle w:val="ListParagraph"/>
        <w:numPr>
          <w:ilvl w:val="0"/>
          <w:numId w:val="1"/>
        </w:numPr>
        <w:rPr>
          <w:lang w:val="en-GB"/>
        </w:rPr>
      </w:pPr>
      <w:r>
        <w:rPr>
          <w:lang w:val="en-GB"/>
        </w:rPr>
        <w:t xml:space="preserve">A separate (highlighted) section of the </w:t>
      </w:r>
      <w:r w:rsidRPr="0050598F">
        <w:rPr>
          <w:b/>
          <w:bCs/>
          <w:lang w:val="en-GB"/>
        </w:rPr>
        <w:t>Consent Form</w:t>
      </w:r>
      <w:r>
        <w:rPr>
          <w:lang w:val="en-GB"/>
        </w:rPr>
        <w:t xml:space="preserve"> in relation to COVID-19 must be included. A minimum statement would be:</w:t>
      </w:r>
    </w:p>
    <w:p w14:paraId="6DC9C9BF" w14:textId="77777777" w:rsidR="00A06304" w:rsidRPr="00790A3E" w:rsidRDefault="00A06304" w:rsidP="001E0A44">
      <w:pPr>
        <w:rPr>
          <w:lang w:val="en-GB"/>
        </w:rPr>
      </w:pPr>
    </w:p>
    <w:p w14:paraId="714D991F" w14:textId="77777777" w:rsidR="00A06304" w:rsidRPr="001E0A44" w:rsidRDefault="00A06304" w:rsidP="001E0A44">
      <w:pPr>
        <w:rPr>
          <w:color w:val="FF0000"/>
          <w:lang w:val="en-GB"/>
        </w:rPr>
      </w:pPr>
      <w:r>
        <w:rPr>
          <w:color w:val="FF0000"/>
          <w:lang w:val="en-GB"/>
        </w:rPr>
        <w:t xml:space="preserve">I have read </w:t>
      </w:r>
      <w:r w:rsidR="002255D9">
        <w:rPr>
          <w:color w:val="FF0000"/>
          <w:lang w:val="en-GB"/>
        </w:rPr>
        <w:t xml:space="preserve">and understood </w:t>
      </w:r>
      <w:r>
        <w:rPr>
          <w:color w:val="FF0000"/>
          <w:lang w:val="en-GB"/>
        </w:rPr>
        <w:t xml:space="preserve">the information contained in the Participant Information Sheet which specifically relates to COVID-19, the possible risks to myself and others, and the </w:t>
      </w:r>
      <w:r w:rsidR="00790A3E">
        <w:rPr>
          <w:color w:val="FF0000"/>
          <w:lang w:val="en-GB"/>
        </w:rPr>
        <w:t>mitigating procedures in place to minimise these.</w:t>
      </w:r>
    </w:p>
    <w:p w14:paraId="48F83A77" w14:textId="77777777" w:rsidR="00D31284" w:rsidRPr="002A0336" w:rsidRDefault="00D31284" w:rsidP="00D31284">
      <w:pPr>
        <w:rPr>
          <w:lang w:val="en-GB"/>
        </w:rPr>
      </w:pPr>
    </w:p>
    <w:p w14:paraId="75E7B8F9" w14:textId="77777777" w:rsidR="00D31284" w:rsidRDefault="00D31284" w:rsidP="00830E5B">
      <w:pPr>
        <w:pStyle w:val="ListParagraph"/>
        <w:numPr>
          <w:ilvl w:val="0"/>
          <w:numId w:val="1"/>
        </w:numPr>
        <w:rPr>
          <w:lang w:val="en-GB"/>
        </w:rPr>
      </w:pPr>
      <w:r>
        <w:rPr>
          <w:lang w:val="en-GB"/>
        </w:rPr>
        <w:t xml:space="preserve">Appropriate and adequate procedures must be in place to mitigate potential COVID-19 infection between research staff and participants. These procedures must be detailed in full (and highlighted) in </w:t>
      </w:r>
      <w:r w:rsidRPr="0050598F">
        <w:rPr>
          <w:b/>
          <w:bCs/>
          <w:lang w:val="en-GB"/>
        </w:rPr>
        <w:t>Participant Information Sheets</w:t>
      </w:r>
      <w:r w:rsidR="00A17889">
        <w:rPr>
          <w:b/>
          <w:bCs/>
          <w:lang w:val="en-GB"/>
        </w:rPr>
        <w:t xml:space="preserve"> </w:t>
      </w:r>
      <w:r w:rsidR="00DB4956">
        <w:rPr>
          <w:lang w:val="en-GB"/>
        </w:rPr>
        <w:t>(</w:t>
      </w:r>
      <w:r w:rsidR="00830E5B">
        <w:rPr>
          <w:lang w:val="en-GB"/>
        </w:rPr>
        <w:t>This should be provided as an appendix to the PIS or a separate COVID Mitigation Sheet</w:t>
      </w:r>
      <w:r w:rsidR="00DB4956">
        <w:rPr>
          <w:lang w:val="en-GB"/>
        </w:rPr>
        <w:t>)</w:t>
      </w:r>
      <w:r w:rsidR="00830E5B">
        <w:rPr>
          <w:lang w:val="en-GB"/>
        </w:rPr>
        <w:t>.</w:t>
      </w:r>
    </w:p>
    <w:p w14:paraId="55B02F2D" w14:textId="77777777" w:rsidR="00EB58B1" w:rsidRDefault="00EB58B1" w:rsidP="00EB58B1">
      <w:pPr>
        <w:pStyle w:val="ListParagraph"/>
        <w:rPr>
          <w:lang w:val="en-GB"/>
        </w:rPr>
      </w:pPr>
    </w:p>
    <w:p w14:paraId="630EC1F7" w14:textId="77777777" w:rsidR="00830E5B" w:rsidRDefault="00830E5B" w:rsidP="00830E5B">
      <w:pPr>
        <w:pStyle w:val="ListParagraph"/>
        <w:numPr>
          <w:ilvl w:val="0"/>
          <w:numId w:val="1"/>
        </w:numPr>
        <w:rPr>
          <w:rFonts w:cs="Times New Roman"/>
          <w:b/>
          <w:bCs/>
          <w:color w:val="FF0000"/>
          <w:lang w:val="en-GB"/>
        </w:rPr>
      </w:pPr>
      <w:r>
        <w:rPr>
          <w:rFonts w:cs="Times New Roman"/>
          <w:b/>
          <w:bCs/>
          <w:color w:val="FF0000"/>
          <w:lang w:val="en-GB"/>
        </w:rPr>
        <w:t>The following statement should be added to all Participant Information Sheets:</w:t>
      </w:r>
    </w:p>
    <w:p w14:paraId="4833FACB" w14:textId="77777777" w:rsidR="00830E5B" w:rsidRDefault="00830E5B" w:rsidP="00830E5B">
      <w:pPr>
        <w:ind w:left="360"/>
        <w:rPr>
          <w:rFonts w:cs="Times New Roman"/>
          <w:b/>
          <w:bCs/>
          <w:color w:val="FF0000"/>
          <w:lang w:val="en-GB"/>
        </w:rPr>
      </w:pPr>
    </w:p>
    <w:p w14:paraId="0D292454" w14:textId="77777777" w:rsidR="00830E5B" w:rsidRPr="00830E5B" w:rsidRDefault="00830E5B" w:rsidP="00830E5B">
      <w:pPr>
        <w:ind w:left="360"/>
        <w:rPr>
          <w:rFonts w:cs="Times New Roman"/>
          <w:b/>
          <w:bCs/>
          <w:color w:val="FF0000"/>
          <w:lang w:val="en-GB"/>
        </w:rPr>
      </w:pPr>
      <w:r w:rsidRPr="00830E5B">
        <w:rPr>
          <w:rFonts w:cs="Times New Roman"/>
          <w:b/>
          <w:bCs/>
          <w:color w:val="FF0000"/>
          <w:lang w:val="en-GB"/>
        </w:rPr>
        <w:t>Study Risk Assessment</w:t>
      </w:r>
    </w:p>
    <w:p w14:paraId="7E63512D" w14:textId="77777777" w:rsidR="00830E5B" w:rsidRPr="00830E5B" w:rsidRDefault="00830E5B" w:rsidP="00830E5B">
      <w:pPr>
        <w:ind w:left="360"/>
        <w:rPr>
          <w:b/>
          <w:bCs/>
          <w:lang w:val="en-GB"/>
        </w:rPr>
      </w:pPr>
      <w:r w:rsidRPr="00830E5B">
        <w:rPr>
          <w:rFonts w:cs="Times New Roman"/>
          <w:color w:val="FF0000"/>
          <w:lang w:val="en-GB"/>
        </w:rPr>
        <w:t>Full COVID-19 risk assessments for this study have been assessed and approved by Glasgow Caledonian University Health, Safety and Wellbeing Committee and appropriate procedures put in place. Copies of these risk assessments and procedures can be provided on request. Although these procedures have been put in place to mitigate any transmission of COVID-19 in the university and in the research labs, you should understand that b</w:t>
      </w:r>
      <w:r w:rsidRPr="00830E5B">
        <w:rPr>
          <w:rFonts w:cs="Times New Roman"/>
          <w:color w:val="FF0000"/>
        </w:rPr>
        <w:t>y participating in this research, it is possible that, like many other activities outside your home, you may be at greater risk than you would otherwise be. Bearing this in mind, and that your safety is our priority, we hope you will consider taking part in the study.</w:t>
      </w:r>
    </w:p>
    <w:p w14:paraId="432E210F" w14:textId="77777777" w:rsidR="00830E5B" w:rsidRDefault="00830E5B" w:rsidP="00830E5B">
      <w:pPr>
        <w:pStyle w:val="ListParagraph"/>
        <w:rPr>
          <w:lang w:val="en-GB"/>
        </w:rPr>
      </w:pPr>
    </w:p>
    <w:p w14:paraId="5BB72413" w14:textId="77777777" w:rsidR="002F5B7A" w:rsidRDefault="002F5B7A" w:rsidP="002F5B7A">
      <w:pPr>
        <w:rPr>
          <w:lang w:val="en-GB"/>
        </w:rPr>
      </w:pPr>
    </w:p>
    <w:p w14:paraId="1BEFCEC3" w14:textId="77777777" w:rsidR="009E4559" w:rsidRPr="00EB58B1" w:rsidRDefault="00830E5B" w:rsidP="00EB58B1">
      <w:pPr>
        <w:pStyle w:val="ListParagraph"/>
        <w:numPr>
          <w:ilvl w:val="0"/>
          <w:numId w:val="4"/>
        </w:numPr>
        <w:rPr>
          <w:b/>
          <w:bCs/>
          <w:color w:val="FF0000"/>
          <w:lang w:val="en-GB"/>
        </w:rPr>
      </w:pPr>
      <w:r w:rsidRPr="00EB58B1">
        <w:rPr>
          <w:b/>
          <w:bCs/>
          <w:color w:val="FF0000"/>
          <w:lang w:val="en-GB"/>
        </w:rPr>
        <w:t>Additional information on COVID Risk Mitigation can be attached as an add-on to the PIS, or provided separately to participants. Where relevant, this additional PIS information should</w:t>
      </w:r>
      <w:r w:rsidR="009E4559" w:rsidRPr="00EB58B1">
        <w:rPr>
          <w:b/>
          <w:bCs/>
          <w:color w:val="FF0000"/>
          <w:lang w:val="en-GB"/>
        </w:rPr>
        <w:t xml:space="preserve"> include the following</w:t>
      </w:r>
      <w:r w:rsidR="00A06304" w:rsidRPr="00EB58B1">
        <w:rPr>
          <w:b/>
          <w:bCs/>
          <w:color w:val="FF0000"/>
          <w:lang w:val="en-GB"/>
        </w:rPr>
        <w:t xml:space="preserve"> </w:t>
      </w:r>
      <w:r w:rsidRPr="00EB58B1">
        <w:rPr>
          <w:b/>
          <w:bCs/>
          <w:color w:val="FF0000"/>
          <w:lang w:val="en-GB"/>
        </w:rPr>
        <w:t xml:space="preserve">statements and </w:t>
      </w:r>
      <w:r w:rsidR="00A06304" w:rsidRPr="00EB58B1">
        <w:rPr>
          <w:b/>
          <w:bCs/>
          <w:color w:val="FF0000"/>
          <w:lang w:val="en-GB"/>
        </w:rPr>
        <w:t>sections on COVID-19-specific issues</w:t>
      </w:r>
      <w:r w:rsidR="009E4559" w:rsidRPr="00EB58B1">
        <w:rPr>
          <w:b/>
          <w:bCs/>
          <w:color w:val="FF0000"/>
          <w:lang w:val="en-GB"/>
        </w:rPr>
        <w:t>:</w:t>
      </w:r>
    </w:p>
    <w:p w14:paraId="59DBCADB" w14:textId="77777777" w:rsidR="009E4559" w:rsidRDefault="009E4559" w:rsidP="002F5B7A">
      <w:pPr>
        <w:rPr>
          <w:lang w:val="en-GB"/>
        </w:rPr>
      </w:pPr>
    </w:p>
    <w:p w14:paraId="6002205A" w14:textId="77777777" w:rsidR="009E4559" w:rsidRPr="001E0A44" w:rsidRDefault="009E4559">
      <w:pPr>
        <w:rPr>
          <w:rFonts w:ascii="Calibri" w:eastAsia="Times New Roman" w:hAnsi="Calibri"/>
          <w:b/>
          <w:bCs/>
          <w:color w:val="FF0000"/>
        </w:rPr>
      </w:pPr>
      <w:r w:rsidRPr="001E0A44">
        <w:rPr>
          <w:rFonts w:ascii="Calibri" w:eastAsia="Times New Roman" w:hAnsi="Calibri"/>
          <w:b/>
          <w:bCs/>
          <w:color w:val="FF0000"/>
        </w:rPr>
        <w:t xml:space="preserve">If you, or anyone in your household, have symptoms associated with coronavirus including a new continuous cough, a high temperature or loss or change to your sense of smell or taste, you should </w:t>
      </w:r>
      <w:r w:rsidR="00E74528" w:rsidRPr="001E0A44">
        <w:rPr>
          <w:rFonts w:ascii="Calibri" w:eastAsia="Times New Roman" w:hAnsi="Calibri"/>
          <w:b/>
          <w:bCs/>
          <w:i/>
          <w:iCs/>
          <w:color w:val="FF0000"/>
        </w:rPr>
        <w:t>NOT</w:t>
      </w:r>
      <w:r w:rsidRPr="001E0A44">
        <w:rPr>
          <w:rFonts w:ascii="Calibri" w:eastAsia="Times New Roman" w:hAnsi="Calibri"/>
          <w:b/>
          <w:bCs/>
          <w:color w:val="FF0000"/>
        </w:rPr>
        <w:t xml:space="preserve"> travel to your appointment, but let the researcher know</w:t>
      </w:r>
      <w:r w:rsidR="00540A17">
        <w:rPr>
          <w:rFonts w:ascii="Calibri" w:eastAsia="Times New Roman" w:hAnsi="Calibri"/>
          <w:b/>
          <w:bCs/>
          <w:color w:val="FF0000"/>
        </w:rPr>
        <w:t xml:space="preserve"> usin</w:t>
      </w:r>
      <w:r w:rsidR="00201C18">
        <w:rPr>
          <w:rFonts w:ascii="Calibri" w:eastAsia="Times New Roman" w:hAnsi="Calibri"/>
          <w:b/>
          <w:bCs/>
          <w:color w:val="FF0000"/>
        </w:rPr>
        <w:t xml:space="preserve">g the contact details in this </w:t>
      </w:r>
      <w:r w:rsidR="00540A17">
        <w:rPr>
          <w:rFonts w:ascii="Calibri" w:eastAsia="Times New Roman" w:hAnsi="Calibri"/>
          <w:b/>
          <w:bCs/>
          <w:color w:val="FF0000"/>
        </w:rPr>
        <w:t>Information Sheet</w:t>
      </w:r>
      <w:r w:rsidRPr="001E0A44">
        <w:rPr>
          <w:rFonts w:ascii="Calibri" w:eastAsia="Times New Roman" w:hAnsi="Calibri"/>
          <w:b/>
          <w:bCs/>
          <w:color w:val="FF0000"/>
        </w:rPr>
        <w:t xml:space="preserve">, and then follow NHS advice on booking a test and self-isolating.  </w:t>
      </w:r>
      <w:r w:rsidR="00E74528">
        <w:rPr>
          <w:rFonts w:ascii="Calibri" w:eastAsia="Times New Roman" w:hAnsi="Calibri"/>
          <w:b/>
          <w:bCs/>
          <w:color w:val="FF0000"/>
        </w:rPr>
        <w:t>The research team</w:t>
      </w:r>
      <w:r w:rsidRPr="001E0A44">
        <w:rPr>
          <w:rFonts w:ascii="Calibri" w:eastAsia="Times New Roman" w:hAnsi="Calibri"/>
          <w:b/>
          <w:bCs/>
          <w:color w:val="FF0000"/>
        </w:rPr>
        <w:t xml:space="preserve"> will confirm </w:t>
      </w:r>
      <w:r w:rsidR="00201C18">
        <w:rPr>
          <w:rFonts w:ascii="Calibri" w:eastAsia="Times New Roman" w:hAnsi="Calibri"/>
          <w:b/>
          <w:bCs/>
          <w:color w:val="FF0000"/>
        </w:rPr>
        <w:t xml:space="preserve">with you </w:t>
      </w:r>
      <w:r w:rsidRPr="001E0A44">
        <w:rPr>
          <w:rFonts w:ascii="Calibri" w:eastAsia="Times New Roman" w:hAnsi="Calibri"/>
          <w:b/>
          <w:bCs/>
          <w:color w:val="FF0000"/>
        </w:rPr>
        <w:t>that you are symptom free when you arrive</w:t>
      </w:r>
      <w:r w:rsidR="00E74528">
        <w:rPr>
          <w:rFonts w:ascii="Calibri" w:eastAsia="Times New Roman" w:hAnsi="Calibri"/>
          <w:b/>
          <w:bCs/>
          <w:color w:val="FF0000"/>
        </w:rPr>
        <w:t>.</w:t>
      </w:r>
    </w:p>
    <w:p w14:paraId="4CA01302" w14:textId="77777777" w:rsidR="00A06304" w:rsidRPr="001E0A44" w:rsidRDefault="00A06304" w:rsidP="009E4559">
      <w:pPr>
        <w:rPr>
          <w:rFonts w:ascii="Calibri" w:eastAsia="Times New Roman" w:hAnsi="Calibri"/>
          <w:b/>
          <w:bCs/>
          <w:color w:val="FF0000"/>
        </w:rPr>
      </w:pPr>
    </w:p>
    <w:p w14:paraId="3406064C" w14:textId="77777777" w:rsidR="009E4559" w:rsidRPr="001E0A44" w:rsidRDefault="009E4559" w:rsidP="00790A3E">
      <w:pPr>
        <w:rPr>
          <w:color w:val="FF0000"/>
        </w:rPr>
      </w:pPr>
      <w:r w:rsidRPr="001E0A44">
        <w:rPr>
          <w:rFonts w:ascii="Calibri" w:eastAsia="Times New Roman" w:hAnsi="Calibri"/>
          <w:bCs/>
          <w:color w:val="FF0000"/>
        </w:rPr>
        <w:lastRenderedPageBreak/>
        <w:t>P</w:t>
      </w:r>
      <w:r w:rsidRPr="001E0A44">
        <w:rPr>
          <w:color w:val="FF0000"/>
        </w:rPr>
        <w:t xml:space="preserve">lease be aware that NHS and </w:t>
      </w:r>
      <w:r w:rsidR="00A06304" w:rsidRPr="001E0A44">
        <w:rPr>
          <w:color w:val="FF0000"/>
        </w:rPr>
        <w:t>Scottish G</w:t>
      </w:r>
      <w:r w:rsidRPr="001E0A44">
        <w:rPr>
          <w:color w:val="FF0000"/>
        </w:rPr>
        <w:t xml:space="preserve">overnment guidance that is current at the time of your visit will be followed to protect both participants and researchers from </w:t>
      </w:r>
      <w:r w:rsidR="00790A3E">
        <w:rPr>
          <w:color w:val="FF0000"/>
        </w:rPr>
        <w:t xml:space="preserve">possible </w:t>
      </w:r>
      <w:r w:rsidRPr="001E0A44">
        <w:rPr>
          <w:color w:val="FF0000"/>
        </w:rPr>
        <w:t xml:space="preserve">COVID-19 infection/transmission.  This is in addition to the study-specific procedures outlined </w:t>
      </w:r>
      <w:r w:rsidR="00A06304" w:rsidRPr="001E0A44">
        <w:rPr>
          <w:color w:val="FF0000"/>
        </w:rPr>
        <w:t>below</w:t>
      </w:r>
      <w:r w:rsidRPr="001E0A44">
        <w:rPr>
          <w:color w:val="FF0000"/>
        </w:rPr>
        <w:t>.</w:t>
      </w:r>
    </w:p>
    <w:p w14:paraId="662C71E4" w14:textId="77777777" w:rsidR="00A06304" w:rsidRPr="001E0A44" w:rsidRDefault="00A06304">
      <w:pPr>
        <w:rPr>
          <w:color w:val="FF0000"/>
        </w:rPr>
      </w:pPr>
    </w:p>
    <w:p w14:paraId="521A2154" w14:textId="77777777" w:rsidR="009E4559" w:rsidRPr="001E0A44" w:rsidRDefault="00A06304">
      <w:pPr>
        <w:rPr>
          <w:color w:val="FF0000"/>
        </w:rPr>
      </w:pPr>
      <w:r>
        <w:rPr>
          <w:color w:val="FF0000"/>
        </w:rPr>
        <w:t>In line with Scottish Government guidelines, w</w:t>
      </w:r>
      <w:r w:rsidR="009E4559" w:rsidRPr="001E0A44">
        <w:rPr>
          <w:color w:val="FF0000"/>
        </w:rPr>
        <w:t xml:space="preserve">e will </w:t>
      </w:r>
      <w:r w:rsidR="00790A3E">
        <w:rPr>
          <w:color w:val="FF0000"/>
        </w:rPr>
        <w:t xml:space="preserve">gather information in order to </w:t>
      </w:r>
      <w:r>
        <w:rPr>
          <w:color w:val="FF0000"/>
        </w:rPr>
        <w:t>follow appropriate</w:t>
      </w:r>
      <w:r w:rsidR="009E4559" w:rsidRPr="001E0A44">
        <w:rPr>
          <w:color w:val="FF0000"/>
        </w:rPr>
        <w:t xml:space="preserve"> contact tracing procedures</w:t>
      </w:r>
      <w:r w:rsidRPr="001E0A44">
        <w:rPr>
          <w:color w:val="FF0000"/>
        </w:rPr>
        <w:t>:</w:t>
      </w:r>
    </w:p>
    <w:p w14:paraId="4F7D63C3" w14:textId="77777777" w:rsidR="00A06304" w:rsidRPr="001E0A44" w:rsidRDefault="00A06304">
      <w:pPr>
        <w:rPr>
          <w:color w:val="FF0000"/>
        </w:rPr>
      </w:pPr>
    </w:p>
    <w:p w14:paraId="18691E49" w14:textId="77777777" w:rsidR="009E4559" w:rsidRPr="001E0A44" w:rsidRDefault="009E4559" w:rsidP="009E4559">
      <w:pPr>
        <w:pStyle w:val="ListParagraph"/>
        <w:numPr>
          <w:ilvl w:val="0"/>
          <w:numId w:val="2"/>
        </w:numPr>
        <w:spacing w:after="160" w:line="259" w:lineRule="auto"/>
        <w:rPr>
          <w:color w:val="FF0000"/>
        </w:rPr>
      </w:pPr>
      <w:r w:rsidRPr="001E0A44">
        <w:rPr>
          <w:color w:val="FF0000"/>
        </w:rPr>
        <w:t>A record of visiting research participants will be maintained (name</w:t>
      </w:r>
      <w:r w:rsidR="00A06304">
        <w:rPr>
          <w:color w:val="FF0000"/>
        </w:rPr>
        <w:t>, contact details</w:t>
      </w:r>
      <w:r w:rsidRPr="001E0A44">
        <w:rPr>
          <w:color w:val="FF0000"/>
        </w:rPr>
        <w:t xml:space="preserve"> and visit date)</w:t>
      </w:r>
    </w:p>
    <w:p w14:paraId="13BBA652" w14:textId="77777777" w:rsidR="009E4559" w:rsidRPr="001E0A44" w:rsidRDefault="009E4559" w:rsidP="00790A3E">
      <w:pPr>
        <w:pStyle w:val="ListParagraph"/>
        <w:numPr>
          <w:ilvl w:val="0"/>
          <w:numId w:val="2"/>
        </w:numPr>
        <w:spacing w:after="160" w:line="259" w:lineRule="auto"/>
        <w:rPr>
          <w:color w:val="FF0000"/>
        </w:rPr>
      </w:pPr>
      <w:r w:rsidRPr="001E0A44">
        <w:rPr>
          <w:color w:val="FF0000"/>
        </w:rPr>
        <w:t xml:space="preserve">A </w:t>
      </w:r>
      <w:r w:rsidR="00A06304">
        <w:rPr>
          <w:color w:val="FF0000"/>
        </w:rPr>
        <w:t>member of the research team</w:t>
      </w:r>
      <w:r w:rsidRPr="001E0A44">
        <w:rPr>
          <w:color w:val="FF0000"/>
        </w:rPr>
        <w:t xml:space="preserve"> will inform you if any member of the team develops symptoms of, or tests positive for, COVID-19 within 2 weeks of your visit</w:t>
      </w:r>
    </w:p>
    <w:p w14:paraId="20E85C6D" w14:textId="77777777" w:rsidR="009E4559" w:rsidRPr="001E0A44" w:rsidRDefault="00A06304">
      <w:pPr>
        <w:pStyle w:val="ListParagraph"/>
        <w:numPr>
          <w:ilvl w:val="0"/>
          <w:numId w:val="2"/>
        </w:numPr>
        <w:spacing w:after="160" w:line="259" w:lineRule="auto"/>
        <w:rPr>
          <w:color w:val="FF0000"/>
        </w:rPr>
      </w:pPr>
      <w:r>
        <w:rPr>
          <w:color w:val="FF0000"/>
        </w:rPr>
        <w:t>Please</w:t>
      </w:r>
      <w:r w:rsidR="009E4559" w:rsidRPr="001E0A44">
        <w:rPr>
          <w:color w:val="FF0000"/>
        </w:rPr>
        <w:t xml:space="preserve"> notify the research team if you develop symptoms of, or test positive for, COVID-19 within 2 weeks of research participation. Please contact</w:t>
      </w:r>
      <w:r>
        <w:rPr>
          <w:color w:val="FF0000"/>
        </w:rPr>
        <w:t>:</w:t>
      </w:r>
      <w:r w:rsidR="009E4559" w:rsidRPr="001E0A44">
        <w:rPr>
          <w:color w:val="FF0000"/>
        </w:rPr>
        <w:t xml:space="preserve"> [enter name of </w:t>
      </w:r>
      <w:r w:rsidR="00327010">
        <w:rPr>
          <w:color w:val="FF0000"/>
        </w:rPr>
        <w:t>relevant</w:t>
      </w:r>
      <w:r w:rsidR="009E4559" w:rsidRPr="001E0A44">
        <w:rPr>
          <w:color w:val="FF0000"/>
        </w:rPr>
        <w:t xml:space="preserve"> contact] </w:t>
      </w:r>
      <w:r w:rsidR="00327010">
        <w:rPr>
          <w:color w:val="FF0000"/>
        </w:rPr>
        <w:t>at</w:t>
      </w:r>
      <w:r w:rsidR="009E4559" w:rsidRPr="001E0A44">
        <w:rPr>
          <w:color w:val="FF0000"/>
        </w:rPr>
        <w:t xml:space="preserve"> [email and phone number].</w:t>
      </w:r>
      <w:r w:rsidR="009E4559" w:rsidRPr="001E0A44" w:rsidDel="00481CB4">
        <w:rPr>
          <w:rStyle w:val="CommentReference"/>
          <w:color w:val="FF0000"/>
        </w:rPr>
        <w:t xml:space="preserve"> </w:t>
      </w:r>
    </w:p>
    <w:p w14:paraId="0D2E83C3" w14:textId="77777777" w:rsidR="00A06304" w:rsidRDefault="00A06304" w:rsidP="009E4559">
      <w:pPr>
        <w:rPr>
          <w:color w:val="FF0000"/>
        </w:rPr>
      </w:pPr>
    </w:p>
    <w:p w14:paraId="4C81923A" w14:textId="77777777" w:rsidR="00790A3E" w:rsidRDefault="00790A3E" w:rsidP="009E4559">
      <w:pPr>
        <w:rPr>
          <w:b/>
          <w:color w:val="FF0000"/>
        </w:rPr>
      </w:pPr>
    </w:p>
    <w:p w14:paraId="21D3925D" w14:textId="77777777" w:rsidR="009E4559" w:rsidRDefault="009E4559" w:rsidP="009E4559">
      <w:pPr>
        <w:rPr>
          <w:b/>
          <w:color w:val="FF0000"/>
        </w:rPr>
      </w:pPr>
      <w:r w:rsidRPr="001E0A44">
        <w:rPr>
          <w:b/>
          <w:color w:val="FF0000"/>
        </w:rPr>
        <w:t>Specific procedures for this study are as follows:</w:t>
      </w:r>
    </w:p>
    <w:p w14:paraId="4CA2C4B7" w14:textId="77777777" w:rsidR="00790A3E" w:rsidRPr="001E0A44" w:rsidRDefault="00790A3E" w:rsidP="009E4559">
      <w:pPr>
        <w:rPr>
          <w:b/>
          <w:color w:val="FF0000"/>
        </w:rPr>
      </w:pPr>
    </w:p>
    <w:p w14:paraId="1B616C89" w14:textId="77777777" w:rsidR="009E4559" w:rsidRPr="001E0A44" w:rsidRDefault="009E4559" w:rsidP="009E4559">
      <w:pPr>
        <w:rPr>
          <w:b/>
          <w:color w:val="FF0000"/>
        </w:rPr>
      </w:pPr>
      <w:r w:rsidRPr="001E0A44">
        <w:rPr>
          <w:b/>
          <w:color w:val="FF0000"/>
        </w:rPr>
        <w:t>Arriving for your visit</w:t>
      </w:r>
      <w:r w:rsidR="00790A3E">
        <w:rPr>
          <w:b/>
          <w:color w:val="FF0000"/>
        </w:rPr>
        <w:t xml:space="preserve"> and leaving</w:t>
      </w:r>
    </w:p>
    <w:p w14:paraId="038D8543" w14:textId="77777777" w:rsidR="00A06304" w:rsidRDefault="00095E32" w:rsidP="009E4559">
      <w:pPr>
        <w:rPr>
          <w:i/>
          <w:color w:val="FF0000"/>
        </w:rPr>
      </w:pPr>
      <w:r>
        <w:rPr>
          <w:i/>
          <w:color w:val="FF0000"/>
        </w:rPr>
        <w:t xml:space="preserve">Research team should </w:t>
      </w:r>
      <w:r w:rsidR="009E4559" w:rsidRPr="001E0A44">
        <w:rPr>
          <w:i/>
          <w:color w:val="FF0000"/>
        </w:rPr>
        <w:t>give details of</w:t>
      </w:r>
      <w:r w:rsidR="00A06304">
        <w:rPr>
          <w:i/>
          <w:color w:val="FF0000"/>
        </w:rPr>
        <w:t>:</w:t>
      </w:r>
    </w:p>
    <w:p w14:paraId="673E055F" w14:textId="77777777" w:rsidR="00A06304" w:rsidRPr="001E0A44" w:rsidRDefault="00790A3E" w:rsidP="001E0A44">
      <w:pPr>
        <w:pStyle w:val="ListParagraph"/>
        <w:numPr>
          <w:ilvl w:val="0"/>
          <w:numId w:val="3"/>
        </w:numPr>
        <w:rPr>
          <w:color w:val="FF0000"/>
        </w:rPr>
      </w:pPr>
      <w:r w:rsidRPr="00790A3E">
        <w:rPr>
          <w:i/>
          <w:color w:val="FF0000"/>
        </w:rPr>
        <w:t>building location</w:t>
      </w:r>
      <w:r w:rsidR="009E4559" w:rsidRPr="001E0A44">
        <w:rPr>
          <w:i/>
          <w:color w:val="FF0000"/>
        </w:rPr>
        <w:t xml:space="preserve"> </w:t>
      </w:r>
    </w:p>
    <w:p w14:paraId="516109E4" w14:textId="77777777" w:rsidR="00A06304" w:rsidRPr="001E0A44" w:rsidRDefault="00790A3E" w:rsidP="001E0A44">
      <w:pPr>
        <w:pStyle w:val="ListParagraph"/>
        <w:numPr>
          <w:ilvl w:val="0"/>
          <w:numId w:val="3"/>
        </w:numPr>
        <w:rPr>
          <w:color w:val="FF0000"/>
        </w:rPr>
      </w:pPr>
      <w:r w:rsidRPr="00790A3E">
        <w:rPr>
          <w:i/>
          <w:color w:val="FF0000"/>
        </w:rPr>
        <w:t xml:space="preserve">which entrance </w:t>
      </w:r>
      <w:r w:rsidR="00327010">
        <w:rPr>
          <w:i/>
          <w:color w:val="FF0000"/>
        </w:rPr>
        <w:t>participants</w:t>
      </w:r>
      <w:r w:rsidRPr="00790A3E">
        <w:rPr>
          <w:i/>
          <w:color w:val="FF0000"/>
        </w:rPr>
        <w:t xml:space="preserve"> should use</w:t>
      </w:r>
      <w:r w:rsidR="009E4559" w:rsidRPr="001E0A44">
        <w:rPr>
          <w:i/>
          <w:color w:val="FF0000"/>
        </w:rPr>
        <w:t xml:space="preserve"> </w:t>
      </w:r>
    </w:p>
    <w:p w14:paraId="12C55DC0" w14:textId="77777777" w:rsidR="00A06304" w:rsidRPr="001E0A44" w:rsidRDefault="009E4559" w:rsidP="001E0A44">
      <w:pPr>
        <w:pStyle w:val="ListParagraph"/>
        <w:numPr>
          <w:ilvl w:val="0"/>
          <w:numId w:val="3"/>
        </w:numPr>
        <w:rPr>
          <w:color w:val="FF0000"/>
        </w:rPr>
      </w:pPr>
      <w:r w:rsidRPr="001E0A44">
        <w:rPr>
          <w:i/>
          <w:color w:val="FF0000"/>
        </w:rPr>
        <w:t>whether they shou</w:t>
      </w:r>
      <w:r w:rsidR="00790A3E" w:rsidRPr="00790A3E">
        <w:rPr>
          <w:i/>
          <w:color w:val="FF0000"/>
        </w:rPr>
        <w:t>ld wait outside to be called in</w:t>
      </w:r>
      <w:r w:rsidRPr="001E0A44">
        <w:rPr>
          <w:i/>
          <w:color w:val="FF0000"/>
        </w:rPr>
        <w:t xml:space="preserve"> </w:t>
      </w:r>
      <w:r w:rsidR="00327010">
        <w:rPr>
          <w:i/>
          <w:color w:val="FF0000"/>
        </w:rPr>
        <w:t>or will they be met by a member of the research team</w:t>
      </w:r>
    </w:p>
    <w:p w14:paraId="38AA5422" w14:textId="77777777" w:rsidR="00A06304" w:rsidRPr="001E0A44" w:rsidRDefault="00095E32" w:rsidP="001E0A44">
      <w:pPr>
        <w:pStyle w:val="ListParagraph"/>
        <w:numPr>
          <w:ilvl w:val="0"/>
          <w:numId w:val="3"/>
        </w:numPr>
        <w:rPr>
          <w:color w:val="FF0000"/>
        </w:rPr>
      </w:pPr>
      <w:r>
        <w:rPr>
          <w:i/>
          <w:color w:val="FF0000"/>
        </w:rPr>
        <w:t xml:space="preserve">participant arrival time - </w:t>
      </w:r>
      <w:r w:rsidR="009E4559" w:rsidRPr="001E0A44">
        <w:rPr>
          <w:i/>
          <w:color w:val="FF0000"/>
        </w:rPr>
        <w:t xml:space="preserve"> x minutes before</w:t>
      </w:r>
      <w:r w:rsidR="00790A3E">
        <w:rPr>
          <w:i/>
          <w:color w:val="FF0000"/>
        </w:rPr>
        <w:t xml:space="preserve"> their appo</w:t>
      </w:r>
      <w:r w:rsidR="00327010">
        <w:rPr>
          <w:i/>
          <w:color w:val="FF0000"/>
        </w:rPr>
        <w:t>i</w:t>
      </w:r>
      <w:r w:rsidR="00790A3E">
        <w:rPr>
          <w:i/>
          <w:color w:val="FF0000"/>
        </w:rPr>
        <w:t>ntment</w:t>
      </w:r>
      <w:r w:rsidR="009E4559" w:rsidRPr="001E0A44">
        <w:rPr>
          <w:i/>
          <w:color w:val="FF0000"/>
        </w:rPr>
        <w:t xml:space="preserve"> time, or at</w:t>
      </w:r>
      <w:r w:rsidR="00790A3E" w:rsidRPr="00790A3E">
        <w:rPr>
          <w:i/>
          <w:color w:val="FF0000"/>
        </w:rPr>
        <w:t xml:space="preserve"> </w:t>
      </w:r>
      <w:r w:rsidR="00790A3E">
        <w:rPr>
          <w:i/>
          <w:color w:val="FF0000"/>
        </w:rPr>
        <w:t xml:space="preserve">an </w:t>
      </w:r>
      <w:r w:rsidR="00790A3E" w:rsidRPr="00790A3E">
        <w:rPr>
          <w:i/>
          <w:color w:val="FF0000"/>
        </w:rPr>
        <w:t xml:space="preserve">exact time </w:t>
      </w:r>
    </w:p>
    <w:p w14:paraId="796A7DD5" w14:textId="77777777" w:rsidR="009E4559" w:rsidRPr="001E0A44" w:rsidRDefault="00790A3E" w:rsidP="001E0A44">
      <w:pPr>
        <w:pStyle w:val="ListParagraph"/>
        <w:numPr>
          <w:ilvl w:val="0"/>
          <w:numId w:val="3"/>
        </w:numPr>
        <w:rPr>
          <w:color w:val="FF0000"/>
        </w:rPr>
      </w:pPr>
      <w:r>
        <w:rPr>
          <w:i/>
          <w:color w:val="FF0000"/>
        </w:rPr>
        <w:t>which exit should be used</w:t>
      </w:r>
      <w:r w:rsidR="00327010">
        <w:rPr>
          <w:i/>
          <w:color w:val="FF0000"/>
        </w:rPr>
        <w:t xml:space="preserve"> when leaving</w:t>
      </w:r>
      <w:r>
        <w:rPr>
          <w:i/>
          <w:color w:val="FF0000"/>
        </w:rPr>
        <w:t xml:space="preserve"> (if different from entrance)</w:t>
      </w:r>
      <w:r w:rsidR="00327010">
        <w:rPr>
          <w:i/>
          <w:color w:val="FF0000"/>
        </w:rPr>
        <w:t xml:space="preserve"> and will they be escorted from the campus</w:t>
      </w:r>
    </w:p>
    <w:p w14:paraId="056A3A49" w14:textId="77777777" w:rsidR="00A06304" w:rsidRPr="001E0A44" w:rsidRDefault="00A06304" w:rsidP="009E4559">
      <w:pPr>
        <w:rPr>
          <w:color w:val="FF0000"/>
        </w:rPr>
      </w:pPr>
    </w:p>
    <w:p w14:paraId="574AB731" w14:textId="77777777" w:rsidR="009E4559" w:rsidRPr="001E0A44" w:rsidRDefault="009E4559" w:rsidP="009E4559">
      <w:pPr>
        <w:rPr>
          <w:b/>
          <w:color w:val="FF0000"/>
        </w:rPr>
      </w:pPr>
      <w:r w:rsidRPr="001E0A44">
        <w:rPr>
          <w:b/>
          <w:color w:val="FF0000"/>
        </w:rPr>
        <w:t>Protective Equipment</w:t>
      </w:r>
    </w:p>
    <w:p w14:paraId="6862C73D" w14:textId="77777777" w:rsidR="009E4559" w:rsidRPr="001E0A44" w:rsidRDefault="00327010">
      <w:pPr>
        <w:rPr>
          <w:color w:val="FF0000"/>
        </w:rPr>
      </w:pPr>
      <w:r>
        <w:rPr>
          <w:color w:val="FF0000"/>
        </w:rPr>
        <w:t>During your participation in the study you</w:t>
      </w:r>
      <w:r w:rsidR="009E4559" w:rsidRPr="001E0A44">
        <w:rPr>
          <w:color w:val="FF0000"/>
        </w:rPr>
        <w:t xml:space="preserve"> will</w:t>
      </w:r>
      <w:r>
        <w:rPr>
          <w:color w:val="FF0000"/>
        </w:rPr>
        <w:t xml:space="preserve"> be asked </w:t>
      </w:r>
      <w:r w:rsidR="009E4559" w:rsidRPr="001E0A44">
        <w:rPr>
          <w:color w:val="FF0000"/>
        </w:rPr>
        <w:t>to wear the following protective equipment:</w:t>
      </w:r>
    </w:p>
    <w:p w14:paraId="30825357" w14:textId="77777777" w:rsidR="009E4559" w:rsidRPr="001E0A44" w:rsidRDefault="009E4559">
      <w:pPr>
        <w:rPr>
          <w:i/>
          <w:color w:val="FF0000"/>
        </w:rPr>
      </w:pPr>
      <w:r w:rsidRPr="001E0A44">
        <w:rPr>
          <w:i/>
          <w:color w:val="FF0000"/>
        </w:rPr>
        <w:t>e.g. face covering/face mask/hair covering/other (</w:t>
      </w:r>
      <w:r w:rsidR="00095E32">
        <w:rPr>
          <w:i/>
          <w:color w:val="FF0000"/>
        </w:rPr>
        <w:t xml:space="preserve">research team to </w:t>
      </w:r>
      <w:r w:rsidRPr="001E0A44">
        <w:rPr>
          <w:i/>
          <w:color w:val="FF0000"/>
        </w:rPr>
        <w:t>give detail</w:t>
      </w:r>
      <w:r w:rsidR="00095E32">
        <w:rPr>
          <w:i/>
          <w:color w:val="FF0000"/>
        </w:rPr>
        <w:t>s of what will be required, in line with the Risk Assessment</w:t>
      </w:r>
      <w:r w:rsidRPr="001E0A44">
        <w:rPr>
          <w:i/>
          <w:color w:val="FF0000"/>
        </w:rPr>
        <w:t xml:space="preserve">).  </w:t>
      </w:r>
      <w:r w:rsidR="00327010">
        <w:rPr>
          <w:i/>
          <w:color w:val="FF0000"/>
        </w:rPr>
        <w:t>This</w:t>
      </w:r>
      <w:r w:rsidRPr="001E0A44">
        <w:rPr>
          <w:i/>
          <w:color w:val="FF0000"/>
        </w:rPr>
        <w:t xml:space="preserve"> will</w:t>
      </w:r>
      <w:r w:rsidR="00327010">
        <w:rPr>
          <w:i/>
          <w:color w:val="FF0000"/>
        </w:rPr>
        <w:t xml:space="preserve"> be</w:t>
      </w:r>
      <w:r w:rsidRPr="001E0A44">
        <w:rPr>
          <w:i/>
          <w:color w:val="FF0000"/>
        </w:rPr>
        <w:t xml:space="preserve"> provide</w:t>
      </w:r>
      <w:r w:rsidR="00327010">
        <w:rPr>
          <w:i/>
          <w:color w:val="FF0000"/>
        </w:rPr>
        <w:t>d for you</w:t>
      </w:r>
      <w:r w:rsidRPr="001E0A44">
        <w:rPr>
          <w:i/>
          <w:color w:val="FF0000"/>
        </w:rPr>
        <w:t xml:space="preserve"> when you arrive.</w:t>
      </w:r>
    </w:p>
    <w:p w14:paraId="12C404D4" w14:textId="77777777" w:rsidR="009E4559" w:rsidRPr="001E0A44" w:rsidRDefault="00095E32">
      <w:pPr>
        <w:rPr>
          <w:color w:val="FF0000"/>
        </w:rPr>
      </w:pPr>
      <w:r>
        <w:rPr>
          <w:color w:val="FF0000"/>
        </w:rPr>
        <w:t>In addition, the r</w:t>
      </w:r>
      <w:r w:rsidR="009E4559" w:rsidRPr="001E0A44">
        <w:rPr>
          <w:color w:val="FF0000"/>
        </w:rPr>
        <w:t>esearchers will wear the following protective equipment:</w:t>
      </w:r>
      <w:r>
        <w:rPr>
          <w:color w:val="FF0000"/>
        </w:rPr>
        <w:t xml:space="preserve"> (research te</w:t>
      </w:r>
      <w:r w:rsidR="007038B7">
        <w:rPr>
          <w:color w:val="FF0000"/>
        </w:rPr>
        <w:t>a</w:t>
      </w:r>
      <w:r>
        <w:rPr>
          <w:color w:val="FF0000"/>
        </w:rPr>
        <w:t>m to give</w:t>
      </w:r>
      <w:r w:rsidR="009E4559" w:rsidRPr="001E0A44">
        <w:rPr>
          <w:i/>
          <w:color w:val="FF0000"/>
        </w:rPr>
        <w:t xml:space="preserve"> details</w:t>
      </w:r>
      <w:r>
        <w:rPr>
          <w:color w:val="FF0000"/>
        </w:rPr>
        <w:t>).</w:t>
      </w:r>
    </w:p>
    <w:p w14:paraId="04F9F2CA" w14:textId="77777777" w:rsidR="009E4559" w:rsidRPr="001E0A44" w:rsidRDefault="009E4559" w:rsidP="009E4559">
      <w:pPr>
        <w:rPr>
          <w:color w:val="FF0000"/>
        </w:rPr>
      </w:pPr>
    </w:p>
    <w:p w14:paraId="03E3E496" w14:textId="77777777" w:rsidR="009E4559" w:rsidRPr="001E0A44" w:rsidRDefault="009E4559" w:rsidP="009E4559">
      <w:pPr>
        <w:rPr>
          <w:b/>
          <w:color w:val="FF0000"/>
        </w:rPr>
      </w:pPr>
      <w:r w:rsidRPr="001E0A44">
        <w:rPr>
          <w:b/>
          <w:color w:val="FF0000"/>
        </w:rPr>
        <w:t>Social distancing</w:t>
      </w:r>
    </w:p>
    <w:p w14:paraId="58C5009E" w14:textId="77777777" w:rsidR="009E4559" w:rsidRPr="001E0A44" w:rsidRDefault="00095E32" w:rsidP="009E4559">
      <w:pPr>
        <w:rPr>
          <w:color w:val="FF0000"/>
        </w:rPr>
      </w:pPr>
      <w:r w:rsidRPr="001E0A44">
        <w:rPr>
          <w:i/>
          <w:iCs/>
          <w:color w:val="FF0000"/>
        </w:rPr>
        <w:t>Research team to</w:t>
      </w:r>
      <w:r>
        <w:rPr>
          <w:color w:val="FF0000"/>
        </w:rPr>
        <w:t xml:space="preserve"> </w:t>
      </w:r>
      <w:r w:rsidR="009E4559" w:rsidRPr="001E0A44">
        <w:rPr>
          <w:i/>
          <w:color w:val="FF0000"/>
        </w:rPr>
        <w:t>give details of the level of contact researchers will need to have with the participant in order to conduct the research – will you need to touch them, e.g. to fit a piece of equipment</w:t>
      </w:r>
      <w:r w:rsidR="00790A3E">
        <w:rPr>
          <w:i/>
          <w:color w:val="FF0000"/>
        </w:rPr>
        <w:t>, place electrodes etc</w:t>
      </w:r>
      <w:r>
        <w:rPr>
          <w:color w:val="FF0000"/>
        </w:rPr>
        <w:t>.</w:t>
      </w:r>
    </w:p>
    <w:p w14:paraId="18B59B19" w14:textId="77777777" w:rsidR="009E4559" w:rsidRPr="001E0A44" w:rsidRDefault="009E4559" w:rsidP="002F5B7A"/>
    <w:p w14:paraId="0A0BBE90" w14:textId="77777777" w:rsidR="00D31284" w:rsidRPr="0007085D" w:rsidRDefault="00D31284" w:rsidP="00D31284">
      <w:pPr>
        <w:rPr>
          <w:lang w:val="en-GB"/>
        </w:rPr>
      </w:pPr>
    </w:p>
    <w:p w14:paraId="7F9A61CA" w14:textId="77777777" w:rsidR="00D31284" w:rsidRDefault="00D31284">
      <w:pPr>
        <w:pStyle w:val="ListParagraph"/>
        <w:numPr>
          <w:ilvl w:val="0"/>
          <w:numId w:val="1"/>
        </w:numPr>
        <w:rPr>
          <w:lang w:val="en-GB"/>
        </w:rPr>
      </w:pPr>
      <w:r>
        <w:rPr>
          <w:lang w:val="en-GB"/>
        </w:rPr>
        <w:lastRenderedPageBreak/>
        <w:t xml:space="preserve">These CF and PIS amendments must be </w:t>
      </w:r>
      <w:r w:rsidR="00790A3E">
        <w:rPr>
          <w:lang w:val="en-GB"/>
        </w:rPr>
        <w:t>submitted to</w:t>
      </w:r>
      <w:r>
        <w:rPr>
          <w:lang w:val="en-GB"/>
        </w:rPr>
        <w:t xml:space="preserve"> the </w:t>
      </w:r>
      <w:r w:rsidR="00790A3E">
        <w:rPr>
          <w:lang w:val="en-GB"/>
        </w:rPr>
        <w:t xml:space="preserve">appropriate </w:t>
      </w:r>
      <w:r>
        <w:rPr>
          <w:lang w:val="en-GB"/>
        </w:rPr>
        <w:t>Ethics Committee</w:t>
      </w:r>
      <w:r w:rsidR="00095E32">
        <w:rPr>
          <w:lang w:val="en-GB"/>
        </w:rPr>
        <w:t xml:space="preserve"> as an addendum to any existing ethical approval</w:t>
      </w:r>
      <w:r>
        <w:rPr>
          <w:lang w:val="en-GB"/>
        </w:rPr>
        <w:t xml:space="preserve"> before recommencement of research work.</w:t>
      </w:r>
    </w:p>
    <w:p w14:paraId="60A68D86" w14:textId="77777777" w:rsidR="00D31284" w:rsidRPr="00D64478" w:rsidRDefault="00D31284" w:rsidP="00D31284">
      <w:pPr>
        <w:rPr>
          <w:lang w:val="en-GB"/>
        </w:rPr>
      </w:pPr>
    </w:p>
    <w:p w14:paraId="7090335B" w14:textId="77777777" w:rsidR="00D31284" w:rsidRDefault="00D31284" w:rsidP="00D31284">
      <w:pPr>
        <w:pStyle w:val="ListParagraph"/>
        <w:numPr>
          <w:ilvl w:val="0"/>
          <w:numId w:val="1"/>
        </w:numPr>
        <w:rPr>
          <w:lang w:val="en-GB"/>
        </w:rPr>
      </w:pPr>
      <w:r>
        <w:rPr>
          <w:lang w:val="en-GB"/>
        </w:rPr>
        <w:t>Researchers must submit a note to Ethics Committees indicating that approval by the University’s Health, Safety and Wellbeing Committee has been given. This will be added to the relevant files for each project.</w:t>
      </w:r>
    </w:p>
    <w:p w14:paraId="670F168D" w14:textId="77777777" w:rsidR="00C25E59" w:rsidRPr="00D31284" w:rsidRDefault="00C25E59" w:rsidP="00D31284">
      <w:pPr>
        <w:pStyle w:val="Heading2"/>
        <w:rPr>
          <w:lang w:val="en-GB"/>
        </w:rPr>
      </w:pPr>
    </w:p>
    <w:sectPr w:rsidR="00C25E59" w:rsidRPr="00D31284" w:rsidSect="007278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27D3B"/>
    <w:multiLevelType w:val="hybridMultilevel"/>
    <w:tmpl w:val="42E8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865EC"/>
    <w:multiLevelType w:val="hybridMultilevel"/>
    <w:tmpl w:val="F7FA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F2347"/>
    <w:multiLevelType w:val="hybridMultilevel"/>
    <w:tmpl w:val="1572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6C622C"/>
    <w:multiLevelType w:val="hybridMultilevel"/>
    <w:tmpl w:val="FE943BF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84"/>
    <w:rsid w:val="00095E32"/>
    <w:rsid w:val="00190C77"/>
    <w:rsid w:val="001E0A44"/>
    <w:rsid w:val="00201C18"/>
    <w:rsid w:val="002255D9"/>
    <w:rsid w:val="00235833"/>
    <w:rsid w:val="0026235E"/>
    <w:rsid w:val="002F5B7A"/>
    <w:rsid w:val="00327010"/>
    <w:rsid w:val="003B7222"/>
    <w:rsid w:val="003E7A7E"/>
    <w:rsid w:val="00407CA6"/>
    <w:rsid w:val="00430B05"/>
    <w:rsid w:val="004503C7"/>
    <w:rsid w:val="00540A17"/>
    <w:rsid w:val="00580BC4"/>
    <w:rsid w:val="005A3A49"/>
    <w:rsid w:val="007038B7"/>
    <w:rsid w:val="007238F3"/>
    <w:rsid w:val="007278D8"/>
    <w:rsid w:val="0074708E"/>
    <w:rsid w:val="00790A3E"/>
    <w:rsid w:val="008238AD"/>
    <w:rsid w:val="00830E5B"/>
    <w:rsid w:val="0083568D"/>
    <w:rsid w:val="00846600"/>
    <w:rsid w:val="00947DAD"/>
    <w:rsid w:val="009E4559"/>
    <w:rsid w:val="00A06304"/>
    <w:rsid w:val="00A17889"/>
    <w:rsid w:val="00A71A11"/>
    <w:rsid w:val="00AB347B"/>
    <w:rsid w:val="00B6364F"/>
    <w:rsid w:val="00B75803"/>
    <w:rsid w:val="00C25E59"/>
    <w:rsid w:val="00D31284"/>
    <w:rsid w:val="00D67C5D"/>
    <w:rsid w:val="00D714A5"/>
    <w:rsid w:val="00D907F2"/>
    <w:rsid w:val="00DB4956"/>
    <w:rsid w:val="00E74528"/>
    <w:rsid w:val="00EB58B1"/>
    <w:rsid w:val="00EF7074"/>
    <w:rsid w:val="00FA33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84"/>
  </w:style>
  <w:style w:type="paragraph" w:styleId="Heading1">
    <w:name w:val="heading 1"/>
    <w:basedOn w:val="Normal"/>
    <w:next w:val="Normal"/>
    <w:link w:val="Heading1Char"/>
    <w:uiPriority w:val="9"/>
    <w:qFormat/>
    <w:rsid w:val="00D312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12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284"/>
    <w:pPr>
      <w:ind w:left="720"/>
      <w:contextualSpacing/>
    </w:pPr>
  </w:style>
  <w:style w:type="character" w:styleId="CommentReference">
    <w:name w:val="annotation reference"/>
    <w:basedOn w:val="DefaultParagraphFont"/>
    <w:uiPriority w:val="99"/>
    <w:semiHidden/>
    <w:unhideWhenUsed/>
    <w:rsid w:val="00D31284"/>
    <w:rPr>
      <w:sz w:val="16"/>
      <w:szCs w:val="16"/>
    </w:rPr>
  </w:style>
  <w:style w:type="paragraph" w:styleId="CommentText">
    <w:name w:val="annotation text"/>
    <w:basedOn w:val="Normal"/>
    <w:link w:val="CommentTextChar"/>
    <w:uiPriority w:val="99"/>
    <w:semiHidden/>
    <w:unhideWhenUsed/>
    <w:rsid w:val="00D31284"/>
    <w:rPr>
      <w:sz w:val="20"/>
      <w:szCs w:val="20"/>
    </w:rPr>
  </w:style>
  <w:style w:type="character" w:customStyle="1" w:styleId="CommentTextChar">
    <w:name w:val="Comment Text Char"/>
    <w:basedOn w:val="DefaultParagraphFont"/>
    <w:link w:val="CommentText"/>
    <w:uiPriority w:val="99"/>
    <w:semiHidden/>
    <w:rsid w:val="00D31284"/>
    <w:rPr>
      <w:sz w:val="20"/>
      <w:szCs w:val="20"/>
    </w:rPr>
  </w:style>
  <w:style w:type="paragraph" w:styleId="BalloonText">
    <w:name w:val="Balloon Text"/>
    <w:basedOn w:val="Normal"/>
    <w:link w:val="BalloonTextChar"/>
    <w:uiPriority w:val="99"/>
    <w:semiHidden/>
    <w:unhideWhenUsed/>
    <w:rsid w:val="00D312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284"/>
    <w:rPr>
      <w:rFonts w:ascii="Times New Roman" w:hAnsi="Times New Roman" w:cs="Times New Roman"/>
      <w:sz w:val="18"/>
      <w:szCs w:val="18"/>
    </w:rPr>
  </w:style>
  <w:style w:type="character" w:customStyle="1" w:styleId="Heading1Char">
    <w:name w:val="Heading 1 Char"/>
    <w:basedOn w:val="DefaultParagraphFont"/>
    <w:link w:val="Heading1"/>
    <w:uiPriority w:val="9"/>
    <w:rsid w:val="00D312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1284"/>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FA3353"/>
    <w:rPr>
      <w:b/>
      <w:bCs/>
    </w:rPr>
  </w:style>
  <w:style w:type="character" w:customStyle="1" w:styleId="CommentSubjectChar">
    <w:name w:val="Comment Subject Char"/>
    <w:basedOn w:val="CommentTextChar"/>
    <w:link w:val="CommentSubject"/>
    <w:uiPriority w:val="99"/>
    <w:semiHidden/>
    <w:rsid w:val="00FA3353"/>
    <w:rPr>
      <w:b/>
      <w:bCs/>
      <w:sz w:val="20"/>
      <w:szCs w:val="20"/>
    </w:rPr>
  </w:style>
  <w:style w:type="character" w:styleId="Hyperlink">
    <w:name w:val="Hyperlink"/>
    <w:basedOn w:val="DefaultParagraphFont"/>
    <w:uiPriority w:val="99"/>
    <w:unhideWhenUsed/>
    <w:rsid w:val="009E4559"/>
    <w:rPr>
      <w:color w:val="0563C1" w:themeColor="hyperlink"/>
      <w:u w:val="single"/>
    </w:rPr>
  </w:style>
  <w:style w:type="paragraph" w:styleId="Revision">
    <w:name w:val="Revision"/>
    <w:hidden/>
    <w:uiPriority w:val="99"/>
    <w:semiHidden/>
    <w:rsid w:val="001E0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84"/>
  </w:style>
  <w:style w:type="paragraph" w:styleId="Heading1">
    <w:name w:val="heading 1"/>
    <w:basedOn w:val="Normal"/>
    <w:next w:val="Normal"/>
    <w:link w:val="Heading1Char"/>
    <w:uiPriority w:val="9"/>
    <w:qFormat/>
    <w:rsid w:val="00D312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12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284"/>
    <w:pPr>
      <w:ind w:left="720"/>
      <w:contextualSpacing/>
    </w:pPr>
  </w:style>
  <w:style w:type="character" w:styleId="CommentReference">
    <w:name w:val="annotation reference"/>
    <w:basedOn w:val="DefaultParagraphFont"/>
    <w:uiPriority w:val="99"/>
    <w:semiHidden/>
    <w:unhideWhenUsed/>
    <w:rsid w:val="00D31284"/>
    <w:rPr>
      <w:sz w:val="16"/>
      <w:szCs w:val="16"/>
    </w:rPr>
  </w:style>
  <w:style w:type="paragraph" w:styleId="CommentText">
    <w:name w:val="annotation text"/>
    <w:basedOn w:val="Normal"/>
    <w:link w:val="CommentTextChar"/>
    <w:uiPriority w:val="99"/>
    <w:semiHidden/>
    <w:unhideWhenUsed/>
    <w:rsid w:val="00D31284"/>
    <w:rPr>
      <w:sz w:val="20"/>
      <w:szCs w:val="20"/>
    </w:rPr>
  </w:style>
  <w:style w:type="character" w:customStyle="1" w:styleId="CommentTextChar">
    <w:name w:val="Comment Text Char"/>
    <w:basedOn w:val="DefaultParagraphFont"/>
    <w:link w:val="CommentText"/>
    <w:uiPriority w:val="99"/>
    <w:semiHidden/>
    <w:rsid w:val="00D31284"/>
    <w:rPr>
      <w:sz w:val="20"/>
      <w:szCs w:val="20"/>
    </w:rPr>
  </w:style>
  <w:style w:type="paragraph" w:styleId="BalloonText">
    <w:name w:val="Balloon Text"/>
    <w:basedOn w:val="Normal"/>
    <w:link w:val="BalloonTextChar"/>
    <w:uiPriority w:val="99"/>
    <w:semiHidden/>
    <w:unhideWhenUsed/>
    <w:rsid w:val="00D312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284"/>
    <w:rPr>
      <w:rFonts w:ascii="Times New Roman" w:hAnsi="Times New Roman" w:cs="Times New Roman"/>
      <w:sz w:val="18"/>
      <w:szCs w:val="18"/>
    </w:rPr>
  </w:style>
  <w:style w:type="character" w:customStyle="1" w:styleId="Heading1Char">
    <w:name w:val="Heading 1 Char"/>
    <w:basedOn w:val="DefaultParagraphFont"/>
    <w:link w:val="Heading1"/>
    <w:uiPriority w:val="9"/>
    <w:rsid w:val="00D312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1284"/>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FA3353"/>
    <w:rPr>
      <w:b/>
      <w:bCs/>
    </w:rPr>
  </w:style>
  <w:style w:type="character" w:customStyle="1" w:styleId="CommentSubjectChar">
    <w:name w:val="Comment Subject Char"/>
    <w:basedOn w:val="CommentTextChar"/>
    <w:link w:val="CommentSubject"/>
    <w:uiPriority w:val="99"/>
    <w:semiHidden/>
    <w:rsid w:val="00FA3353"/>
    <w:rPr>
      <w:b/>
      <w:bCs/>
      <w:sz w:val="20"/>
      <w:szCs w:val="20"/>
    </w:rPr>
  </w:style>
  <w:style w:type="character" w:styleId="Hyperlink">
    <w:name w:val="Hyperlink"/>
    <w:basedOn w:val="DefaultParagraphFont"/>
    <w:uiPriority w:val="99"/>
    <w:unhideWhenUsed/>
    <w:rsid w:val="009E4559"/>
    <w:rPr>
      <w:color w:val="0563C1" w:themeColor="hyperlink"/>
      <w:u w:val="single"/>
    </w:rPr>
  </w:style>
  <w:style w:type="paragraph" w:styleId="Revision">
    <w:name w:val="Revision"/>
    <w:hidden/>
    <w:uiPriority w:val="99"/>
    <w:semiHidden/>
    <w:rsid w:val="001E0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24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Wood</dc:creator>
  <cp:lastModifiedBy>setup</cp:lastModifiedBy>
  <cp:revision>2</cp:revision>
  <dcterms:created xsi:type="dcterms:W3CDTF">2020-10-22T14:12:00Z</dcterms:created>
  <dcterms:modified xsi:type="dcterms:W3CDTF">2020-10-22T14:12:00Z</dcterms:modified>
</cp:coreProperties>
</file>