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12"/>
      </w:tblGrid>
      <w:tr w:rsidR="00DF7FBF" w:rsidRPr="00AD357D" w14:paraId="1E84C9C9" w14:textId="77777777" w:rsidTr="00DF7FBF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0" w:name="_GoBack"/>
          <w:bookmarkEnd w:id="0"/>
          <w:p w14:paraId="385D204F" w14:textId="77777777" w:rsidR="00DF7FBF" w:rsidRPr="00A77BEE" w:rsidRDefault="00432345" w:rsidP="00E051D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noProof/>
                <w:spacing w:val="-2"/>
                <w:sz w:val="24"/>
                <w:szCs w:val="24"/>
              </w:rPr>
              <w:fldChar w:fldCharType="begin"/>
            </w:r>
            <w:r>
              <w:rPr>
                <w:rFonts w:cs="Calibri"/>
                <w:b/>
                <w:noProof/>
                <w:spacing w:val="-2"/>
                <w:sz w:val="24"/>
                <w:szCs w:val="24"/>
              </w:rPr>
              <w:instrText xml:space="preserve"> INCLUDEPICTURE  "cid:image001.jpg@01CAB638.EE1444D0" \* MERGEFORMATINET </w:instrText>
            </w:r>
            <w:r>
              <w:rPr>
                <w:rFonts w:cs="Calibri"/>
                <w:b/>
                <w:noProof/>
                <w:spacing w:val="-2"/>
                <w:sz w:val="24"/>
                <w:szCs w:val="24"/>
              </w:rPr>
              <w:fldChar w:fldCharType="separate"/>
            </w:r>
            <w:r w:rsidR="006E0A94">
              <w:rPr>
                <w:rFonts w:cs="Calibri"/>
                <w:b/>
                <w:noProof/>
                <w:spacing w:val="-2"/>
                <w:sz w:val="24"/>
                <w:szCs w:val="24"/>
              </w:rPr>
              <w:fldChar w:fldCharType="begin"/>
            </w:r>
            <w:r w:rsidR="006E0A94">
              <w:rPr>
                <w:rFonts w:cs="Calibri"/>
                <w:b/>
                <w:noProof/>
                <w:spacing w:val="-2"/>
                <w:sz w:val="24"/>
                <w:szCs w:val="24"/>
              </w:rPr>
              <w:instrText xml:space="preserve"> </w:instrText>
            </w:r>
            <w:r w:rsidR="006E0A94">
              <w:rPr>
                <w:rFonts w:cs="Calibri"/>
                <w:b/>
                <w:noProof/>
                <w:spacing w:val="-2"/>
                <w:sz w:val="24"/>
                <w:szCs w:val="24"/>
              </w:rPr>
              <w:instrText>INCLUDEPICTURE  "cid:image001.jpg@01CAB638.EE1444D0" \* MERGEFORMATINET</w:instrText>
            </w:r>
            <w:r w:rsidR="006E0A94">
              <w:rPr>
                <w:rFonts w:cs="Calibri"/>
                <w:b/>
                <w:noProof/>
                <w:spacing w:val="-2"/>
                <w:sz w:val="24"/>
                <w:szCs w:val="24"/>
              </w:rPr>
              <w:instrText xml:space="preserve"> </w:instrText>
            </w:r>
            <w:r w:rsidR="006E0A94">
              <w:rPr>
                <w:rFonts w:cs="Calibri"/>
                <w:b/>
                <w:noProof/>
                <w:spacing w:val="-2"/>
                <w:sz w:val="24"/>
                <w:szCs w:val="24"/>
              </w:rPr>
              <w:fldChar w:fldCharType="separate"/>
            </w:r>
            <w:r w:rsidR="006E0A94">
              <w:rPr>
                <w:rFonts w:cs="Calibri"/>
                <w:b/>
                <w:noProof/>
                <w:spacing w:val="-2"/>
                <w:sz w:val="24"/>
                <w:szCs w:val="24"/>
              </w:rPr>
              <w:pict w14:anchorId="1CCB2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45pt;height:61.05pt;visibility:visible">
                  <v:imagedata r:id="rId8" r:href="rId9"/>
                </v:shape>
              </w:pict>
            </w:r>
            <w:r w:rsidR="006E0A94">
              <w:rPr>
                <w:rFonts w:cs="Calibri"/>
                <w:b/>
                <w:noProof/>
                <w:spacing w:val="-2"/>
                <w:sz w:val="24"/>
                <w:szCs w:val="24"/>
              </w:rPr>
              <w:fldChar w:fldCharType="end"/>
            </w:r>
            <w:r>
              <w:rPr>
                <w:rFonts w:cs="Calibri"/>
                <w:b/>
                <w:noProof/>
                <w:spacing w:val="-2"/>
                <w:sz w:val="24"/>
                <w:szCs w:val="24"/>
              </w:rPr>
              <w:fldChar w:fldCharType="end"/>
            </w:r>
          </w:p>
          <w:p w14:paraId="67AD5A0D" w14:textId="77777777" w:rsidR="00DF7FBF" w:rsidRPr="00A77BEE" w:rsidRDefault="00DF7FBF" w:rsidP="00DF7FB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0649F62" w14:textId="77777777" w:rsidR="00DF7FBF" w:rsidRPr="00A77BEE" w:rsidRDefault="00DF7FBF" w:rsidP="00DF7FBF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A77BEE">
              <w:rPr>
                <w:rFonts w:cs="Calibri"/>
                <w:b/>
                <w:sz w:val="32"/>
                <w:szCs w:val="32"/>
              </w:rPr>
              <w:t>Glasgow Caledonian University</w:t>
            </w:r>
          </w:p>
          <w:p w14:paraId="2F433357" w14:textId="77777777" w:rsidR="00DF7FBF" w:rsidRPr="00A77BEE" w:rsidRDefault="00DF7FBF" w:rsidP="00DF7FBF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A77BEE">
              <w:rPr>
                <w:rFonts w:cs="Calibri"/>
                <w:b/>
                <w:sz w:val="32"/>
                <w:szCs w:val="32"/>
              </w:rPr>
              <w:t>School of Health &amp; Life Sciences</w:t>
            </w:r>
          </w:p>
          <w:p w14:paraId="10457B9D" w14:textId="63D5CD5E" w:rsidR="00DF7FBF" w:rsidRPr="00A77BEE" w:rsidRDefault="00DF7FBF" w:rsidP="00DF7FBF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A77BEE">
              <w:rPr>
                <w:rFonts w:cs="Calibri"/>
                <w:b/>
                <w:sz w:val="32"/>
                <w:szCs w:val="32"/>
              </w:rPr>
              <w:t>Research Ethics</w:t>
            </w:r>
            <w:r>
              <w:rPr>
                <w:rFonts w:cs="Calibri"/>
                <w:b/>
                <w:sz w:val="32"/>
                <w:szCs w:val="32"/>
              </w:rPr>
              <w:t xml:space="preserve"> NHS Guidance</w:t>
            </w:r>
          </w:p>
          <w:p w14:paraId="1415AC6F" w14:textId="77777777" w:rsidR="00DF7FBF" w:rsidRPr="00DF7FBF" w:rsidRDefault="00DF7FBF" w:rsidP="00F15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62E4B" w:rsidRPr="00AD357D" w14:paraId="0638D162" w14:textId="77777777" w:rsidTr="00DF7FBF">
        <w:tc>
          <w:tcPr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6C9EA4" w14:textId="17CAB1B7" w:rsidR="0055090A" w:rsidRPr="00320758" w:rsidRDefault="00D20D0E" w:rsidP="00F15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0758">
              <w:rPr>
                <w:rFonts w:cstheme="minorHAnsi"/>
                <w:b/>
                <w:sz w:val="24"/>
                <w:szCs w:val="24"/>
              </w:rPr>
              <w:t>Step-by-</w:t>
            </w:r>
            <w:r w:rsidR="00A61440" w:rsidRPr="00320758">
              <w:rPr>
                <w:rFonts w:cstheme="minorHAnsi"/>
                <w:b/>
                <w:sz w:val="24"/>
                <w:szCs w:val="24"/>
              </w:rPr>
              <w:t xml:space="preserve">step guide for </w:t>
            </w:r>
            <w:r w:rsidR="00962E4B" w:rsidRPr="00320758">
              <w:rPr>
                <w:rFonts w:cstheme="minorHAnsi"/>
                <w:b/>
                <w:sz w:val="24"/>
                <w:szCs w:val="24"/>
              </w:rPr>
              <w:t>research ethics</w:t>
            </w:r>
            <w:r w:rsidR="00A61440" w:rsidRPr="003207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F7FBF">
              <w:rPr>
                <w:rFonts w:cstheme="minorHAnsi"/>
                <w:b/>
                <w:sz w:val="24"/>
                <w:szCs w:val="24"/>
              </w:rPr>
              <w:t>involving the NHS</w:t>
            </w:r>
          </w:p>
          <w:p w14:paraId="650EDCC8" w14:textId="77777777" w:rsidR="00962E4B" w:rsidRPr="00320758" w:rsidRDefault="00962E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61D8" w:rsidRPr="00AD357D" w14:paraId="7FE81F2D" w14:textId="77777777" w:rsidTr="00DF7FBF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4CC53F38" w14:textId="203EA7AC" w:rsidR="009B61D8" w:rsidRPr="00320758" w:rsidRDefault="009B61D8" w:rsidP="00DC2264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Review the ethics gui</w:t>
            </w:r>
            <w:r w:rsidR="00126608" w:rsidRPr="00320758">
              <w:rPr>
                <w:rFonts w:cstheme="minorHAnsi"/>
                <w:sz w:val="24"/>
                <w:szCs w:val="24"/>
              </w:rPr>
              <w:t xml:space="preserve">dance provided online </w:t>
            </w:r>
            <w:hyperlink r:id="rId10" w:history="1">
              <w:r w:rsidR="00144D06" w:rsidRPr="00320758">
                <w:rPr>
                  <w:rStyle w:val="Hyperlink"/>
                  <w:rFonts w:cstheme="minorHAnsi"/>
                  <w:sz w:val="24"/>
                  <w:szCs w:val="24"/>
                </w:rPr>
                <w:t>www.gcu.ac.uk/hls/ethics/</w:t>
              </w:r>
            </w:hyperlink>
            <w:r w:rsidRPr="0032075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171E09" w14:textId="77777777" w:rsidR="009B61D8" w:rsidRPr="00320758" w:rsidRDefault="009B61D8" w:rsidP="003B5A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3864" w:rsidRPr="00AD357D" w14:paraId="368FD971" w14:textId="77777777" w:rsidTr="003A719C">
        <w:tc>
          <w:tcPr>
            <w:tcW w:w="9016" w:type="dxa"/>
            <w:gridSpan w:val="4"/>
          </w:tcPr>
          <w:p w14:paraId="0700EE5F" w14:textId="77777777" w:rsidR="00533864" w:rsidRPr="00320758" w:rsidRDefault="00533864" w:rsidP="00DC2264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Dev</w:t>
            </w:r>
            <w:r w:rsidR="00505890" w:rsidRPr="00320758">
              <w:rPr>
                <w:rFonts w:cstheme="minorHAnsi"/>
                <w:sz w:val="24"/>
                <w:szCs w:val="24"/>
              </w:rPr>
              <w:t xml:space="preserve">elop </w:t>
            </w:r>
            <w:r w:rsidR="00D67814" w:rsidRPr="00320758">
              <w:rPr>
                <w:rFonts w:cstheme="minorHAnsi"/>
                <w:sz w:val="24"/>
                <w:szCs w:val="24"/>
              </w:rPr>
              <w:t xml:space="preserve">study </w:t>
            </w:r>
            <w:r w:rsidR="00505890" w:rsidRPr="00320758">
              <w:rPr>
                <w:rFonts w:cstheme="minorHAnsi"/>
                <w:sz w:val="24"/>
                <w:szCs w:val="24"/>
              </w:rPr>
              <w:t>protocol using the</w:t>
            </w:r>
            <w:r w:rsidR="00E27B99" w:rsidRPr="00320758">
              <w:rPr>
                <w:rFonts w:cstheme="minorHAnsi"/>
                <w:sz w:val="24"/>
                <w:szCs w:val="24"/>
              </w:rPr>
              <w:t xml:space="preserve"> online</w:t>
            </w:r>
            <w:r w:rsidR="00505890" w:rsidRPr="00320758">
              <w:rPr>
                <w:rFonts w:cstheme="minorHAnsi"/>
                <w:sz w:val="24"/>
                <w:szCs w:val="24"/>
              </w:rPr>
              <w:t xml:space="preserve"> template</w:t>
            </w:r>
            <w:r w:rsidRPr="00320758">
              <w:rPr>
                <w:rFonts w:cstheme="minorHAnsi"/>
                <w:sz w:val="24"/>
                <w:szCs w:val="24"/>
              </w:rPr>
              <w:t xml:space="preserve"> forms</w:t>
            </w:r>
            <w:r w:rsidR="00FB31AB" w:rsidRPr="00320758">
              <w:rPr>
                <w:rFonts w:cstheme="minorHAnsi"/>
                <w:sz w:val="24"/>
                <w:szCs w:val="24"/>
              </w:rPr>
              <w:t xml:space="preserve"> </w:t>
            </w:r>
            <w:hyperlink r:id="rId11" w:history="1">
              <w:r w:rsidR="00144D06" w:rsidRPr="00320758">
                <w:rPr>
                  <w:rStyle w:val="Hyperlink"/>
                  <w:rFonts w:cstheme="minorHAnsi"/>
                  <w:sz w:val="24"/>
                  <w:szCs w:val="24"/>
                </w:rPr>
                <w:t>www.gcu.ac.uk/hls/ethics/ethicalapplicationformsandusefullinks/</w:t>
              </w:r>
            </w:hyperlink>
          </w:p>
          <w:p w14:paraId="49C57114" w14:textId="77777777" w:rsidR="00533864" w:rsidRPr="00320758" w:rsidRDefault="00533864" w:rsidP="003B5A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2E4B" w:rsidRPr="00AD357D" w14:paraId="11A1DFDD" w14:textId="77777777" w:rsidTr="003A719C">
        <w:tc>
          <w:tcPr>
            <w:tcW w:w="9016" w:type="dxa"/>
            <w:gridSpan w:val="4"/>
          </w:tcPr>
          <w:p w14:paraId="4795A156" w14:textId="7EDB1A4F" w:rsidR="00962E4B" w:rsidRPr="00320758" w:rsidRDefault="00962E4B" w:rsidP="00DC2264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Supervisor</w:t>
            </w:r>
            <w:r w:rsidR="00AD631E" w:rsidRPr="00320758">
              <w:rPr>
                <w:rFonts w:cstheme="minorHAnsi"/>
                <w:sz w:val="24"/>
                <w:szCs w:val="24"/>
              </w:rPr>
              <w:t xml:space="preserve"> </w:t>
            </w:r>
            <w:r w:rsidRPr="00320758">
              <w:rPr>
                <w:rFonts w:cstheme="minorHAnsi"/>
                <w:sz w:val="24"/>
                <w:szCs w:val="24"/>
              </w:rPr>
              <w:t>approve</w:t>
            </w:r>
            <w:r w:rsidR="00B20C01" w:rsidRPr="00320758">
              <w:rPr>
                <w:rFonts w:cstheme="minorHAnsi"/>
                <w:sz w:val="24"/>
                <w:szCs w:val="24"/>
              </w:rPr>
              <w:t>s</w:t>
            </w:r>
            <w:r w:rsidRPr="00320758">
              <w:rPr>
                <w:rFonts w:cstheme="minorHAnsi"/>
                <w:sz w:val="24"/>
                <w:szCs w:val="24"/>
              </w:rPr>
              <w:t xml:space="preserve"> study protocol</w:t>
            </w:r>
            <w:r w:rsidR="004968E7" w:rsidRPr="00320758">
              <w:rPr>
                <w:rFonts w:cstheme="minorHAnsi"/>
                <w:sz w:val="24"/>
                <w:szCs w:val="24"/>
              </w:rPr>
              <w:t xml:space="preserve"> (</w:t>
            </w:r>
            <w:r w:rsidR="00233134" w:rsidRPr="00320758">
              <w:rPr>
                <w:rFonts w:cstheme="minorHAnsi"/>
                <w:sz w:val="24"/>
                <w:szCs w:val="24"/>
              </w:rPr>
              <w:t>superv</w:t>
            </w:r>
            <w:r w:rsidR="004968E7" w:rsidRPr="00320758">
              <w:rPr>
                <w:rFonts w:cstheme="minorHAnsi"/>
                <w:sz w:val="24"/>
                <w:szCs w:val="24"/>
              </w:rPr>
              <w:t>isors sho</w:t>
            </w:r>
            <w:r w:rsidR="00126608" w:rsidRPr="00320758">
              <w:rPr>
                <w:rFonts w:cstheme="minorHAnsi"/>
                <w:sz w:val="24"/>
                <w:szCs w:val="24"/>
              </w:rPr>
              <w:t>uld use peer-review if necessary</w:t>
            </w:r>
            <w:r w:rsidR="00233134" w:rsidRPr="00320758">
              <w:rPr>
                <w:rFonts w:cstheme="minorHAnsi"/>
                <w:sz w:val="24"/>
                <w:szCs w:val="24"/>
              </w:rPr>
              <w:t>)</w:t>
            </w:r>
          </w:p>
          <w:p w14:paraId="525B3F8D" w14:textId="77777777" w:rsidR="00962E4B" w:rsidRPr="00320758" w:rsidRDefault="00962E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2E4B" w:rsidRPr="00AD357D" w14:paraId="3A2A96C8" w14:textId="77777777" w:rsidTr="003A719C">
        <w:tc>
          <w:tcPr>
            <w:tcW w:w="9016" w:type="dxa"/>
            <w:gridSpan w:val="4"/>
          </w:tcPr>
          <w:p w14:paraId="0A15DA62" w14:textId="7DF6DA4D" w:rsidR="00962E4B" w:rsidRPr="00320758" w:rsidRDefault="0025569C" w:rsidP="00DC2264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Does</w:t>
            </w:r>
            <w:r w:rsidR="00853EB5" w:rsidRPr="00320758">
              <w:rPr>
                <w:rFonts w:cstheme="minorHAnsi"/>
                <w:sz w:val="24"/>
                <w:szCs w:val="24"/>
              </w:rPr>
              <w:t xml:space="preserve"> the project</w:t>
            </w:r>
            <w:r w:rsidR="00962E4B" w:rsidRPr="00320758">
              <w:rPr>
                <w:rFonts w:cstheme="minorHAnsi"/>
                <w:sz w:val="24"/>
                <w:szCs w:val="24"/>
              </w:rPr>
              <w:t xml:space="preserve"> involve the NHS</w:t>
            </w:r>
            <w:r w:rsidR="00D42E6B" w:rsidRPr="00320758">
              <w:rPr>
                <w:rFonts w:cstheme="minorHAnsi"/>
                <w:sz w:val="24"/>
                <w:szCs w:val="24"/>
              </w:rPr>
              <w:t xml:space="preserve"> (e.g. patients, premises, resources, or staff)</w:t>
            </w:r>
            <w:r w:rsidRPr="00320758">
              <w:rPr>
                <w:rFonts w:cstheme="minorHAnsi"/>
                <w:sz w:val="24"/>
                <w:szCs w:val="24"/>
              </w:rPr>
              <w:t>?</w:t>
            </w:r>
          </w:p>
          <w:p w14:paraId="0367A4D1" w14:textId="77777777" w:rsidR="00962E4B" w:rsidRPr="00320758" w:rsidRDefault="00962E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79D8" w:rsidRPr="00AD357D" w14:paraId="047A77A3" w14:textId="77777777" w:rsidTr="009032DE">
        <w:tc>
          <w:tcPr>
            <w:tcW w:w="2268" w:type="dxa"/>
            <w:shd w:val="clear" w:color="auto" w:fill="F2F2F2" w:themeFill="background1" w:themeFillShade="F2"/>
          </w:tcPr>
          <w:p w14:paraId="0EE73A9F" w14:textId="77777777" w:rsidR="00DB79D8" w:rsidRPr="00320758" w:rsidRDefault="00541FD9">
            <w:pPr>
              <w:rPr>
                <w:rFonts w:cstheme="minorHAnsi"/>
                <w:b/>
                <w:sz w:val="24"/>
                <w:szCs w:val="24"/>
              </w:rPr>
            </w:pPr>
            <w:r w:rsidRPr="00320758">
              <w:rPr>
                <w:rFonts w:cstheme="minorHAnsi"/>
                <w:b/>
                <w:sz w:val="24"/>
                <w:szCs w:val="24"/>
              </w:rPr>
              <w:t xml:space="preserve">Project does </w:t>
            </w:r>
            <w:r w:rsidR="00963785" w:rsidRPr="00320758">
              <w:rPr>
                <w:rFonts w:cstheme="minorHAnsi"/>
                <w:b/>
                <w:sz w:val="24"/>
                <w:szCs w:val="24"/>
              </w:rPr>
              <w:t>NOT</w:t>
            </w:r>
            <w:r w:rsidR="00430F87" w:rsidRPr="00320758">
              <w:rPr>
                <w:rFonts w:cstheme="minorHAnsi"/>
                <w:b/>
                <w:sz w:val="24"/>
                <w:szCs w:val="24"/>
              </w:rPr>
              <w:t xml:space="preserve"> involve</w:t>
            </w:r>
            <w:r w:rsidR="00DB79D8" w:rsidRPr="00320758">
              <w:rPr>
                <w:rFonts w:cstheme="minorHAnsi"/>
                <w:b/>
                <w:sz w:val="24"/>
                <w:szCs w:val="24"/>
              </w:rPr>
              <w:t xml:space="preserve"> NHS</w:t>
            </w:r>
          </w:p>
          <w:p w14:paraId="57C08F92" w14:textId="77777777" w:rsidR="0055090A" w:rsidRPr="00320758" w:rsidRDefault="0055090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748" w:type="dxa"/>
            <w:gridSpan w:val="3"/>
            <w:shd w:val="clear" w:color="auto" w:fill="F2F2F2" w:themeFill="background1" w:themeFillShade="F2"/>
          </w:tcPr>
          <w:p w14:paraId="1150BB85" w14:textId="77777777" w:rsidR="00DB79D8" w:rsidRPr="00320758" w:rsidRDefault="00DB79D8">
            <w:pPr>
              <w:rPr>
                <w:rFonts w:cstheme="minorHAnsi"/>
                <w:b/>
                <w:sz w:val="24"/>
                <w:szCs w:val="24"/>
              </w:rPr>
            </w:pPr>
            <w:r w:rsidRPr="00320758">
              <w:rPr>
                <w:rFonts w:cstheme="minorHAnsi"/>
                <w:b/>
                <w:sz w:val="24"/>
                <w:szCs w:val="24"/>
              </w:rPr>
              <w:t xml:space="preserve">Project </w:t>
            </w:r>
            <w:r w:rsidR="00963785" w:rsidRPr="00320758">
              <w:rPr>
                <w:rFonts w:cstheme="minorHAnsi"/>
                <w:b/>
                <w:sz w:val="24"/>
                <w:szCs w:val="24"/>
              </w:rPr>
              <w:t>DOES</w:t>
            </w:r>
            <w:r w:rsidRPr="00320758">
              <w:rPr>
                <w:rFonts w:cstheme="minorHAnsi"/>
                <w:b/>
                <w:sz w:val="24"/>
                <w:szCs w:val="24"/>
              </w:rPr>
              <w:t xml:space="preserve"> involve the NHS</w:t>
            </w:r>
          </w:p>
          <w:p w14:paraId="61368ADF" w14:textId="77777777" w:rsidR="00DB79D8" w:rsidRPr="00320758" w:rsidRDefault="00DB79D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79D8" w:rsidRPr="00AD357D" w14:paraId="70B59BF4" w14:textId="77777777" w:rsidTr="009032DE">
        <w:tc>
          <w:tcPr>
            <w:tcW w:w="2268" w:type="dxa"/>
          </w:tcPr>
          <w:p w14:paraId="3F0BE80D" w14:textId="6ED00584" w:rsidR="007C0933" w:rsidRPr="00320758" w:rsidRDefault="007C0933" w:rsidP="007C0933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Submit completed EC1 (or EC3)</w:t>
            </w:r>
            <w:r w:rsidR="007672C8">
              <w:rPr>
                <w:rFonts w:cstheme="minorHAnsi"/>
                <w:sz w:val="24"/>
                <w:szCs w:val="24"/>
              </w:rPr>
              <w:t xml:space="preserve"> and accompanying documents via email to</w:t>
            </w:r>
            <w:r w:rsidR="009C66E6">
              <w:rPr>
                <w:rFonts w:cstheme="minorHAnsi"/>
                <w:sz w:val="24"/>
                <w:szCs w:val="24"/>
              </w:rPr>
              <w:t xml:space="preserve"> GCU</w:t>
            </w:r>
            <w:r w:rsidR="007672C8">
              <w:rPr>
                <w:rFonts w:cstheme="minorHAnsi"/>
                <w:sz w:val="24"/>
                <w:szCs w:val="24"/>
              </w:rPr>
              <w:t xml:space="preserve"> ethics committee</w:t>
            </w:r>
          </w:p>
          <w:p w14:paraId="3420E78C" w14:textId="77777777" w:rsidR="00963785" w:rsidRPr="00320758" w:rsidRDefault="009637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48" w:type="dxa"/>
            <w:gridSpan w:val="3"/>
          </w:tcPr>
          <w:p w14:paraId="6D5FBB46" w14:textId="77777777" w:rsidR="00DB79D8" w:rsidRPr="00320758" w:rsidRDefault="00DB79D8" w:rsidP="00AD631E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Complete ‘</w:t>
            </w:r>
            <w:r w:rsidRPr="00320758">
              <w:rPr>
                <w:rFonts w:cstheme="minorHAnsi"/>
                <w:i/>
                <w:sz w:val="24"/>
                <w:szCs w:val="24"/>
              </w:rPr>
              <w:t>is my study research</w:t>
            </w:r>
            <w:r w:rsidRPr="00320758">
              <w:rPr>
                <w:rFonts w:cstheme="minorHAnsi"/>
                <w:sz w:val="24"/>
                <w:szCs w:val="24"/>
              </w:rPr>
              <w:t xml:space="preserve">?’ </w:t>
            </w:r>
            <w:r w:rsidR="00014F73" w:rsidRPr="00320758">
              <w:rPr>
                <w:rFonts w:cstheme="minorHAnsi"/>
                <w:sz w:val="24"/>
                <w:szCs w:val="24"/>
              </w:rPr>
              <w:t>tool to decide if</w:t>
            </w:r>
            <w:r w:rsidR="008400C2" w:rsidRPr="00320758">
              <w:rPr>
                <w:rFonts w:cstheme="minorHAnsi"/>
                <w:sz w:val="24"/>
                <w:szCs w:val="24"/>
              </w:rPr>
              <w:t xml:space="preserve"> project is research</w:t>
            </w:r>
          </w:p>
          <w:p w14:paraId="0CA06F55" w14:textId="230DF8FC" w:rsidR="00DB79D8" w:rsidRPr="00320758" w:rsidRDefault="006E0A94" w:rsidP="00AD631E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144D06" w:rsidRPr="00320758">
                <w:rPr>
                  <w:rStyle w:val="Hyperlink"/>
                  <w:rFonts w:cstheme="minorHAnsi"/>
                  <w:sz w:val="24"/>
                  <w:szCs w:val="24"/>
                </w:rPr>
                <w:t>www.hra-decisiontools.org.uk/research/</w:t>
              </w:r>
            </w:hyperlink>
            <w:r w:rsidR="00DB79D8" w:rsidRPr="0032075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15965D" w14:textId="77777777" w:rsidR="00303E05" w:rsidRPr="00320758" w:rsidRDefault="00303E05" w:rsidP="00AD631E">
            <w:pPr>
              <w:rPr>
                <w:rFonts w:cstheme="minorHAnsi"/>
                <w:sz w:val="24"/>
                <w:szCs w:val="24"/>
              </w:rPr>
            </w:pPr>
          </w:p>
          <w:p w14:paraId="68C53600" w14:textId="49EF2C3E" w:rsidR="00DB79D8" w:rsidRPr="00320758" w:rsidRDefault="00C363D5" w:rsidP="00DB79D8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N.B</w:t>
            </w:r>
            <w:r w:rsidR="00CB5B92" w:rsidRPr="00320758">
              <w:rPr>
                <w:rFonts w:cstheme="minorHAnsi"/>
                <w:sz w:val="24"/>
                <w:szCs w:val="24"/>
              </w:rPr>
              <w:t>.</w:t>
            </w:r>
            <w:r w:rsidRPr="00320758">
              <w:rPr>
                <w:rFonts w:cstheme="minorHAnsi"/>
                <w:sz w:val="24"/>
                <w:szCs w:val="24"/>
              </w:rPr>
              <w:t xml:space="preserve"> ‘service evaluation’ involving NHS staff may use qualitative data collection methods</w:t>
            </w:r>
            <w:r w:rsidR="00757842" w:rsidRPr="00320758">
              <w:rPr>
                <w:rFonts w:cstheme="minorHAnsi"/>
                <w:sz w:val="24"/>
                <w:szCs w:val="24"/>
              </w:rPr>
              <w:t>,</w:t>
            </w:r>
            <w:r w:rsidRPr="00320758">
              <w:rPr>
                <w:rFonts w:cstheme="minorHAnsi"/>
                <w:sz w:val="24"/>
                <w:szCs w:val="24"/>
              </w:rPr>
              <w:t xml:space="preserve"> but </w:t>
            </w:r>
            <w:r w:rsidR="009537D0" w:rsidRPr="00320758">
              <w:rPr>
                <w:rFonts w:cstheme="minorHAnsi"/>
                <w:sz w:val="24"/>
                <w:szCs w:val="24"/>
              </w:rPr>
              <w:t xml:space="preserve">may </w:t>
            </w:r>
            <w:r w:rsidRPr="00320758">
              <w:rPr>
                <w:rFonts w:cstheme="minorHAnsi"/>
                <w:sz w:val="24"/>
                <w:szCs w:val="24"/>
              </w:rPr>
              <w:t>not be categorised as qualitative research</w:t>
            </w:r>
            <w:r w:rsidR="00D22DDD" w:rsidRPr="00320758">
              <w:rPr>
                <w:rFonts w:cstheme="minorHAnsi"/>
                <w:i/>
                <w:sz w:val="24"/>
                <w:szCs w:val="24"/>
              </w:rPr>
              <w:t>.</w:t>
            </w:r>
            <w:r w:rsidR="00D22DDD" w:rsidRPr="0032075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400C2" w:rsidRPr="00AD357D" w14:paraId="0A6346C6" w14:textId="77777777" w:rsidTr="009032DE">
        <w:tc>
          <w:tcPr>
            <w:tcW w:w="2268" w:type="dxa"/>
            <w:shd w:val="clear" w:color="auto" w:fill="FFFFFF" w:themeFill="background1"/>
          </w:tcPr>
          <w:p w14:paraId="022CDD73" w14:textId="77777777" w:rsidR="008400C2" w:rsidRPr="00320758" w:rsidRDefault="003E4CD2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Wait for</w:t>
            </w:r>
            <w:r w:rsidR="00DE1C0A" w:rsidRPr="00320758">
              <w:rPr>
                <w:rFonts w:cstheme="minorHAnsi"/>
                <w:sz w:val="24"/>
                <w:szCs w:val="24"/>
              </w:rPr>
              <w:t xml:space="preserve"> GCU </w:t>
            </w:r>
            <w:r w:rsidRPr="00320758">
              <w:rPr>
                <w:rFonts w:cstheme="minorHAnsi"/>
                <w:sz w:val="24"/>
                <w:szCs w:val="24"/>
              </w:rPr>
              <w:t>ethical approval</w:t>
            </w:r>
          </w:p>
          <w:p w14:paraId="0E38375B" w14:textId="77777777" w:rsidR="002151FA" w:rsidRPr="00320758" w:rsidRDefault="002151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DB068D7" w14:textId="77777777" w:rsidR="008400C2" w:rsidRPr="00320758" w:rsidRDefault="00A12A8F" w:rsidP="00AD631E">
            <w:pPr>
              <w:rPr>
                <w:rFonts w:cstheme="minorHAnsi"/>
                <w:b/>
                <w:sz w:val="24"/>
                <w:szCs w:val="24"/>
              </w:rPr>
            </w:pPr>
            <w:r w:rsidRPr="00320758">
              <w:rPr>
                <w:rFonts w:cstheme="minorHAnsi"/>
                <w:b/>
                <w:sz w:val="24"/>
                <w:szCs w:val="24"/>
              </w:rPr>
              <w:t>Project is NOT</w:t>
            </w:r>
            <w:r w:rsidR="008400C2" w:rsidRPr="00320758">
              <w:rPr>
                <w:rFonts w:cstheme="minorHAnsi"/>
                <w:b/>
                <w:sz w:val="24"/>
                <w:szCs w:val="24"/>
              </w:rPr>
              <w:t xml:space="preserve"> research</w:t>
            </w:r>
          </w:p>
        </w:tc>
        <w:tc>
          <w:tcPr>
            <w:tcW w:w="4480" w:type="dxa"/>
            <w:gridSpan w:val="2"/>
            <w:shd w:val="clear" w:color="auto" w:fill="F2F2F2" w:themeFill="background1" w:themeFillShade="F2"/>
          </w:tcPr>
          <w:p w14:paraId="13B2D53A" w14:textId="77777777" w:rsidR="008400C2" w:rsidRPr="00320758" w:rsidRDefault="00A12A8F" w:rsidP="00AD631E">
            <w:pPr>
              <w:rPr>
                <w:rFonts w:cstheme="minorHAnsi"/>
                <w:b/>
                <w:sz w:val="24"/>
                <w:szCs w:val="24"/>
              </w:rPr>
            </w:pPr>
            <w:r w:rsidRPr="00320758">
              <w:rPr>
                <w:rFonts w:cstheme="minorHAnsi"/>
                <w:b/>
                <w:sz w:val="24"/>
                <w:szCs w:val="24"/>
              </w:rPr>
              <w:t>Project IS</w:t>
            </w:r>
            <w:r w:rsidR="008400C2" w:rsidRPr="00320758">
              <w:rPr>
                <w:rFonts w:cstheme="minorHAnsi"/>
                <w:b/>
                <w:sz w:val="24"/>
                <w:szCs w:val="24"/>
              </w:rPr>
              <w:t xml:space="preserve"> research</w:t>
            </w:r>
          </w:p>
          <w:p w14:paraId="4EAAD2BC" w14:textId="77777777" w:rsidR="00241314" w:rsidRPr="00320758" w:rsidRDefault="00241314" w:rsidP="00AD63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2E4B" w:rsidRPr="00AD357D" w14:paraId="62F56E2A" w14:textId="77777777" w:rsidTr="009032DE">
        <w:tc>
          <w:tcPr>
            <w:tcW w:w="2268" w:type="dxa"/>
            <w:tcBorders>
              <w:bottom w:val="single" w:sz="4" w:space="0" w:color="auto"/>
            </w:tcBorders>
          </w:tcPr>
          <w:p w14:paraId="1D9ED08E" w14:textId="77777777" w:rsidR="00962E4B" w:rsidRPr="00320758" w:rsidRDefault="00880956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Commence study</w:t>
            </w:r>
          </w:p>
        </w:tc>
        <w:tc>
          <w:tcPr>
            <w:tcW w:w="2268" w:type="dxa"/>
          </w:tcPr>
          <w:p w14:paraId="20BFFF0A" w14:textId="66F8891D" w:rsidR="007C0933" w:rsidRPr="00320758" w:rsidRDefault="00EB60A8" w:rsidP="007C0933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Submit completed EC1 (or EC3)</w:t>
            </w:r>
            <w:r>
              <w:rPr>
                <w:rFonts w:cstheme="minorHAnsi"/>
                <w:sz w:val="24"/>
                <w:szCs w:val="24"/>
              </w:rPr>
              <w:t xml:space="preserve"> and accompanying documents via email to</w:t>
            </w:r>
            <w:r w:rsidR="009C66E6">
              <w:rPr>
                <w:rFonts w:cstheme="minorHAnsi"/>
                <w:sz w:val="24"/>
                <w:szCs w:val="24"/>
              </w:rPr>
              <w:t xml:space="preserve"> GCU</w:t>
            </w:r>
            <w:r>
              <w:rPr>
                <w:rFonts w:cstheme="minorHAnsi"/>
                <w:sz w:val="24"/>
                <w:szCs w:val="24"/>
              </w:rPr>
              <w:t xml:space="preserve"> ethics committee</w:t>
            </w:r>
          </w:p>
          <w:p w14:paraId="354EFAF0" w14:textId="77777777" w:rsidR="000D6099" w:rsidRPr="00320758" w:rsidRDefault="000D6099" w:rsidP="007C093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14:paraId="31FDA739" w14:textId="77777777" w:rsidR="0012430B" w:rsidRPr="00320758" w:rsidRDefault="0012430B" w:rsidP="0012430B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Complete ‘</w:t>
            </w:r>
            <w:r w:rsidRPr="00320758">
              <w:rPr>
                <w:rFonts w:cstheme="minorHAnsi"/>
                <w:i/>
                <w:sz w:val="24"/>
                <w:szCs w:val="24"/>
              </w:rPr>
              <w:t>do I need NHS REC approval</w:t>
            </w:r>
            <w:r w:rsidRPr="00320758">
              <w:rPr>
                <w:rFonts w:cstheme="minorHAnsi"/>
                <w:sz w:val="24"/>
                <w:szCs w:val="24"/>
              </w:rPr>
              <w:t xml:space="preserve">?’ </w:t>
            </w:r>
          </w:p>
          <w:p w14:paraId="6B050DF8" w14:textId="77777777" w:rsidR="0012430B" w:rsidRPr="00320758" w:rsidRDefault="006E0A94" w:rsidP="0012430B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12430B" w:rsidRPr="00320758">
                <w:rPr>
                  <w:rStyle w:val="Hyperlink"/>
                  <w:rFonts w:cstheme="minorHAnsi"/>
                  <w:sz w:val="24"/>
                  <w:szCs w:val="24"/>
                </w:rPr>
                <w:t>www.hra-decisiontools.org.uk/ethics/</w:t>
              </w:r>
            </w:hyperlink>
          </w:p>
          <w:p w14:paraId="3BF5E23F" w14:textId="77777777" w:rsidR="000D6099" w:rsidRPr="00320758" w:rsidRDefault="000D6099" w:rsidP="00124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0C2" w:rsidRPr="00AD357D" w14:paraId="5BC5E213" w14:textId="77777777" w:rsidTr="009032DE">
        <w:tc>
          <w:tcPr>
            <w:tcW w:w="2268" w:type="dxa"/>
            <w:tcBorders>
              <w:left w:val="nil"/>
              <w:bottom w:val="nil"/>
            </w:tcBorders>
          </w:tcPr>
          <w:p w14:paraId="7C9034F2" w14:textId="77777777" w:rsidR="008400C2" w:rsidRPr="00320758" w:rsidRDefault="008400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4C1323" w14:textId="77777777" w:rsidR="008400C2" w:rsidRPr="00320758" w:rsidRDefault="00F26B45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Wait for GCU ethical approval</w:t>
            </w:r>
          </w:p>
          <w:p w14:paraId="5886FCDB" w14:textId="77777777" w:rsidR="002151FA" w:rsidRPr="00320758" w:rsidRDefault="002151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14:paraId="26F6F35C" w14:textId="5693CD96" w:rsidR="007C0933" w:rsidRPr="00320758" w:rsidRDefault="00EB60A8" w:rsidP="007C0933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Submit completed EC1 (or EC3)</w:t>
            </w:r>
            <w:r>
              <w:rPr>
                <w:rFonts w:cstheme="minorHAnsi"/>
                <w:sz w:val="24"/>
                <w:szCs w:val="24"/>
              </w:rPr>
              <w:t xml:space="preserve"> and accompanying documents via email to</w:t>
            </w:r>
            <w:r w:rsidR="009C66E6">
              <w:rPr>
                <w:rFonts w:cstheme="minorHAnsi"/>
                <w:sz w:val="24"/>
                <w:szCs w:val="24"/>
              </w:rPr>
              <w:t xml:space="preserve"> GCU</w:t>
            </w:r>
            <w:r>
              <w:rPr>
                <w:rFonts w:cstheme="minorHAnsi"/>
                <w:sz w:val="24"/>
                <w:szCs w:val="24"/>
              </w:rPr>
              <w:t xml:space="preserve"> ethics committee</w:t>
            </w:r>
          </w:p>
          <w:p w14:paraId="718A254D" w14:textId="77777777" w:rsidR="000D6099" w:rsidRPr="00320758" w:rsidRDefault="000D6099" w:rsidP="007C09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1691" w:rsidRPr="00AD357D" w14:paraId="22627E92" w14:textId="77777777" w:rsidTr="009032DE">
        <w:trPr>
          <w:trHeight w:val="362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ECA58" w14:textId="77777777" w:rsidR="000B1691" w:rsidRPr="00320758" w:rsidRDefault="000B16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8256AD6" w14:textId="4A009446" w:rsidR="000B1691" w:rsidRPr="00320758" w:rsidRDefault="007547AF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Speak to</w:t>
            </w:r>
            <w:r w:rsidR="002151FA" w:rsidRPr="00320758">
              <w:rPr>
                <w:rFonts w:cstheme="minorHAnsi"/>
                <w:sz w:val="24"/>
                <w:szCs w:val="24"/>
              </w:rPr>
              <w:t xml:space="preserve"> NHS </w:t>
            </w:r>
            <w:r w:rsidR="00100C26" w:rsidRPr="00320758">
              <w:rPr>
                <w:rFonts w:cstheme="minorHAnsi"/>
                <w:sz w:val="24"/>
                <w:szCs w:val="24"/>
              </w:rPr>
              <w:t>e</w:t>
            </w:r>
            <w:r w:rsidR="00C058CE" w:rsidRPr="00320758">
              <w:rPr>
                <w:rFonts w:cstheme="minorHAnsi"/>
                <w:sz w:val="24"/>
                <w:szCs w:val="24"/>
              </w:rPr>
              <w:t xml:space="preserve">thics </w:t>
            </w:r>
            <w:r w:rsidR="002151FA" w:rsidRPr="00320758">
              <w:rPr>
                <w:rFonts w:cstheme="minorHAnsi"/>
                <w:sz w:val="24"/>
                <w:szCs w:val="24"/>
              </w:rPr>
              <w:t>and expla</w:t>
            </w:r>
            <w:r w:rsidR="000B1691" w:rsidRPr="00320758">
              <w:rPr>
                <w:rFonts w:cstheme="minorHAnsi"/>
                <w:sz w:val="24"/>
                <w:szCs w:val="24"/>
              </w:rPr>
              <w:t>in:</w:t>
            </w:r>
          </w:p>
          <w:p w14:paraId="1E80578E" w14:textId="77777777" w:rsidR="00D40CE8" w:rsidRPr="00320758" w:rsidRDefault="00D40CE8" w:rsidP="00D40C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lastRenderedPageBreak/>
              <w:t>Study is NOT research</w:t>
            </w:r>
            <w:r w:rsidR="00C363D5" w:rsidRPr="00320758">
              <w:rPr>
                <w:rFonts w:cstheme="minorHAnsi"/>
                <w:sz w:val="24"/>
                <w:szCs w:val="24"/>
              </w:rPr>
              <w:t xml:space="preserve">; all documents should use term ‘project’, not </w:t>
            </w:r>
            <w:r w:rsidR="009537D0" w:rsidRPr="00320758">
              <w:rPr>
                <w:rFonts w:cstheme="minorHAnsi"/>
                <w:sz w:val="24"/>
                <w:szCs w:val="24"/>
              </w:rPr>
              <w:t>‘</w:t>
            </w:r>
            <w:r w:rsidR="00C363D5" w:rsidRPr="00320758">
              <w:rPr>
                <w:rFonts w:cstheme="minorHAnsi"/>
                <w:sz w:val="24"/>
                <w:szCs w:val="24"/>
              </w:rPr>
              <w:t>research</w:t>
            </w:r>
            <w:r w:rsidR="009537D0" w:rsidRPr="00320758">
              <w:rPr>
                <w:rFonts w:cstheme="minorHAnsi"/>
                <w:sz w:val="24"/>
                <w:szCs w:val="24"/>
              </w:rPr>
              <w:t>’</w:t>
            </w:r>
          </w:p>
          <w:p w14:paraId="3CABA4D3" w14:textId="77777777" w:rsidR="000B1691" w:rsidRPr="00320758" w:rsidRDefault="000B1691" w:rsidP="00F26B4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Study is for education purposes</w:t>
            </w:r>
          </w:p>
          <w:p w14:paraId="1FDEFC02" w14:textId="77777777" w:rsidR="000B1691" w:rsidRPr="00320758" w:rsidRDefault="000B1691" w:rsidP="00F26B4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Study has GCU ethical approval</w:t>
            </w:r>
          </w:p>
          <w:p w14:paraId="4876ABE6" w14:textId="673B8986" w:rsidR="000B1691" w:rsidRPr="00320758" w:rsidRDefault="000B1691" w:rsidP="00F26B4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Request</w:t>
            </w:r>
            <w:r w:rsidR="008E7F73" w:rsidRPr="00320758">
              <w:rPr>
                <w:rFonts w:cstheme="minorHAnsi"/>
                <w:sz w:val="24"/>
                <w:szCs w:val="24"/>
              </w:rPr>
              <w:t xml:space="preserve"> </w:t>
            </w:r>
            <w:r w:rsidR="00100C26" w:rsidRPr="00320758">
              <w:rPr>
                <w:rFonts w:cstheme="minorHAnsi"/>
                <w:sz w:val="24"/>
                <w:szCs w:val="24"/>
              </w:rPr>
              <w:t>NHS e</w:t>
            </w:r>
            <w:r w:rsidR="00C058CE" w:rsidRPr="00320758">
              <w:rPr>
                <w:rFonts w:cstheme="minorHAnsi"/>
                <w:sz w:val="24"/>
                <w:szCs w:val="24"/>
              </w:rPr>
              <w:t>thics</w:t>
            </w:r>
            <w:r w:rsidRPr="00320758">
              <w:rPr>
                <w:rFonts w:cstheme="minorHAnsi"/>
                <w:sz w:val="24"/>
                <w:szCs w:val="24"/>
              </w:rPr>
              <w:t xml:space="preserve"> waiver</w:t>
            </w:r>
            <w:r w:rsidR="00D40CE8" w:rsidRPr="00320758">
              <w:rPr>
                <w:rFonts w:cstheme="minorHAnsi"/>
                <w:sz w:val="24"/>
                <w:szCs w:val="24"/>
              </w:rPr>
              <w:t xml:space="preserve"> (email confirmation)</w:t>
            </w:r>
          </w:p>
          <w:p w14:paraId="0BAD61DC" w14:textId="3E80EB3B" w:rsidR="000B1691" w:rsidRPr="00320758" w:rsidRDefault="00C058CE" w:rsidP="00F26B4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If NHS Ethics waiver is granted, speak to R&amp;D, outline project and r</w:t>
            </w:r>
            <w:r w:rsidR="00C04CD0" w:rsidRPr="00320758">
              <w:rPr>
                <w:rFonts w:cstheme="minorHAnsi"/>
                <w:sz w:val="24"/>
                <w:szCs w:val="24"/>
              </w:rPr>
              <w:t>equest</w:t>
            </w:r>
            <w:r w:rsidR="005809F3" w:rsidRPr="00320758">
              <w:rPr>
                <w:rFonts w:cstheme="minorHAnsi"/>
                <w:sz w:val="24"/>
                <w:szCs w:val="24"/>
              </w:rPr>
              <w:t xml:space="preserve"> R&amp;D approval</w:t>
            </w:r>
          </w:p>
          <w:p w14:paraId="158FFD75" w14:textId="77777777" w:rsidR="000B1691" w:rsidRPr="00320758" w:rsidRDefault="000B1691" w:rsidP="000B16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14:paraId="4FFB1E63" w14:textId="77777777" w:rsidR="0012430B" w:rsidRPr="00320758" w:rsidRDefault="0012430B" w:rsidP="0012430B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lastRenderedPageBreak/>
              <w:t>Wait for GCU ethical approval</w:t>
            </w:r>
          </w:p>
          <w:p w14:paraId="6FC98E3C" w14:textId="77777777" w:rsidR="000B1691" w:rsidRPr="00320758" w:rsidRDefault="000B1691" w:rsidP="00124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19C" w:rsidRPr="00AD357D" w14:paraId="3746C16D" w14:textId="77777777" w:rsidTr="009032DE">
        <w:trPr>
          <w:trHeight w:val="361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E7ABC" w14:textId="77777777" w:rsidR="00DE1C0A" w:rsidRPr="00320758" w:rsidRDefault="00DE1C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D75404" w14:textId="77777777" w:rsidR="00DE1C0A" w:rsidRPr="00320758" w:rsidRDefault="00DE1C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0BEEF80" w14:textId="0C0F9937" w:rsidR="00DE1C0A" w:rsidRPr="00320758" w:rsidRDefault="00DE1C0A">
            <w:pPr>
              <w:rPr>
                <w:rFonts w:cstheme="minorHAnsi"/>
                <w:b/>
                <w:sz w:val="24"/>
                <w:szCs w:val="24"/>
              </w:rPr>
            </w:pPr>
            <w:r w:rsidRPr="00320758">
              <w:rPr>
                <w:rFonts w:cstheme="minorHAnsi"/>
                <w:b/>
                <w:sz w:val="24"/>
                <w:szCs w:val="24"/>
              </w:rPr>
              <w:t xml:space="preserve">NHS REC </w:t>
            </w:r>
            <w:r w:rsidR="001F0D3D" w:rsidRPr="00320758">
              <w:rPr>
                <w:rFonts w:cstheme="minorHAnsi"/>
                <w:b/>
                <w:sz w:val="24"/>
                <w:szCs w:val="24"/>
              </w:rPr>
              <w:t xml:space="preserve">approval </w:t>
            </w:r>
            <w:r w:rsidR="009537D0" w:rsidRPr="00320758">
              <w:rPr>
                <w:rFonts w:cstheme="minorHAnsi"/>
                <w:b/>
                <w:sz w:val="24"/>
                <w:szCs w:val="24"/>
              </w:rPr>
              <w:t xml:space="preserve">may </w:t>
            </w:r>
            <w:r w:rsidR="001F0D3D" w:rsidRPr="00320758">
              <w:rPr>
                <w:rFonts w:cstheme="minorHAnsi"/>
                <w:b/>
                <w:sz w:val="24"/>
                <w:szCs w:val="24"/>
              </w:rPr>
              <w:t>NOT</w:t>
            </w:r>
            <w:r w:rsidR="009537D0" w:rsidRPr="00320758">
              <w:rPr>
                <w:rFonts w:cstheme="minorHAnsi"/>
                <w:b/>
                <w:sz w:val="24"/>
                <w:szCs w:val="24"/>
              </w:rPr>
              <w:t xml:space="preserve"> be</w:t>
            </w:r>
            <w:r w:rsidR="001F0D3D" w:rsidRPr="0032075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20758">
              <w:rPr>
                <w:rFonts w:cstheme="minorHAnsi"/>
                <w:b/>
                <w:sz w:val="24"/>
                <w:szCs w:val="24"/>
              </w:rPr>
              <w:t>needed</w:t>
            </w:r>
          </w:p>
          <w:p w14:paraId="53B11121" w14:textId="77777777" w:rsidR="009537D0" w:rsidRPr="00320758" w:rsidRDefault="009537D0" w:rsidP="00B14E0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F2F2F2" w:themeFill="background1" w:themeFillShade="F2"/>
          </w:tcPr>
          <w:p w14:paraId="4AEB130D" w14:textId="77777777" w:rsidR="00DE1C0A" w:rsidRPr="00320758" w:rsidRDefault="001F0D3D">
            <w:pPr>
              <w:rPr>
                <w:rFonts w:cstheme="minorHAnsi"/>
                <w:b/>
                <w:sz w:val="24"/>
                <w:szCs w:val="24"/>
              </w:rPr>
            </w:pPr>
            <w:r w:rsidRPr="00320758">
              <w:rPr>
                <w:rFonts w:cstheme="minorHAnsi"/>
                <w:b/>
                <w:sz w:val="24"/>
                <w:szCs w:val="24"/>
              </w:rPr>
              <w:t>NHS REC approval</w:t>
            </w:r>
            <w:r w:rsidR="00DE1C0A" w:rsidRPr="00320758">
              <w:rPr>
                <w:rFonts w:cstheme="minorHAnsi"/>
                <w:b/>
                <w:sz w:val="24"/>
                <w:szCs w:val="24"/>
              </w:rPr>
              <w:t xml:space="preserve"> needed</w:t>
            </w:r>
          </w:p>
        </w:tc>
      </w:tr>
      <w:tr w:rsidR="003A719C" w:rsidRPr="00AD357D" w14:paraId="718F3170" w14:textId="77777777" w:rsidTr="009032D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077350F" w14:textId="77777777" w:rsidR="00DE1C0A" w:rsidRPr="00320758" w:rsidRDefault="00DE1C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83B5EB5" w14:textId="7989481F" w:rsidR="00DE1C0A" w:rsidRPr="00320758" w:rsidRDefault="00EB60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  <w:r w:rsidR="00072EC3" w:rsidRPr="00320758">
              <w:rPr>
                <w:rFonts w:cstheme="minorHAnsi"/>
                <w:sz w:val="24"/>
                <w:szCs w:val="24"/>
              </w:rPr>
              <w:t xml:space="preserve"> waiver and management approval </w:t>
            </w:r>
            <w:r w:rsidR="00CF034C" w:rsidRPr="00320758">
              <w:rPr>
                <w:rFonts w:cstheme="minorHAnsi"/>
                <w:sz w:val="24"/>
                <w:szCs w:val="24"/>
              </w:rPr>
              <w:t>to</w:t>
            </w:r>
            <w:r w:rsidR="009C66E6">
              <w:rPr>
                <w:rFonts w:cstheme="minorHAnsi"/>
                <w:sz w:val="24"/>
                <w:szCs w:val="24"/>
              </w:rPr>
              <w:t xml:space="preserve"> the ethics committee</w:t>
            </w:r>
          </w:p>
          <w:p w14:paraId="48AD32ED" w14:textId="77777777" w:rsidR="00302D6F" w:rsidRPr="00320758" w:rsidRDefault="00302D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77A86" w14:textId="5C26BF8B" w:rsidR="00DE1C0A" w:rsidRPr="00320758" w:rsidRDefault="00A1586E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Email NHS r</w:t>
            </w:r>
            <w:r w:rsidR="00B14E07" w:rsidRPr="00320758">
              <w:rPr>
                <w:rFonts w:cstheme="minorHAnsi"/>
                <w:sz w:val="24"/>
                <w:szCs w:val="24"/>
              </w:rPr>
              <w:t>esearch ethics co-ordinator to explain:</w:t>
            </w:r>
          </w:p>
          <w:p w14:paraId="63744B02" w14:textId="77777777" w:rsidR="00FD3C5E" w:rsidRPr="00320758" w:rsidRDefault="00FD3C5E" w:rsidP="00FD3C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The study is for educational purposes</w:t>
            </w:r>
          </w:p>
          <w:p w14:paraId="7F6E6DE1" w14:textId="77777777" w:rsidR="00FD3C5E" w:rsidRPr="00320758" w:rsidRDefault="00FD3C5E" w:rsidP="00FD3C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The study is research</w:t>
            </w:r>
          </w:p>
          <w:p w14:paraId="4A7A4EFE" w14:textId="1DF44C25" w:rsidR="001F0D3D" w:rsidRPr="00320758" w:rsidRDefault="00FD3C5E" w:rsidP="00FD3C5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 xml:space="preserve">The study </w:t>
            </w:r>
            <w:r w:rsidR="00C058CE" w:rsidRPr="00320758">
              <w:rPr>
                <w:rFonts w:cstheme="minorHAnsi"/>
                <w:sz w:val="24"/>
                <w:szCs w:val="24"/>
              </w:rPr>
              <w:t xml:space="preserve">may </w:t>
            </w:r>
            <w:r w:rsidR="001F0D3D" w:rsidRPr="00320758">
              <w:rPr>
                <w:rFonts w:cstheme="minorHAnsi"/>
                <w:sz w:val="24"/>
                <w:szCs w:val="24"/>
              </w:rPr>
              <w:t xml:space="preserve">not </w:t>
            </w:r>
            <w:r w:rsidRPr="00320758">
              <w:rPr>
                <w:rFonts w:cstheme="minorHAnsi"/>
                <w:sz w:val="24"/>
                <w:szCs w:val="24"/>
              </w:rPr>
              <w:t>need NHS REC approval</w:t>
            </w:r>
            <w:r w:rsidR="009537D0" w:rsidRPr="00320758">
              <w:rPr>
                <w:rFonts w:cstheme="minorHAnsi"/>
                <w:sz w:val="24"/>
                <w:szCs w:val="24"/>
              </w:rPr>
              <w:t xml:space="preserve"> (</w:t>
            </w:r>
            <w:r w:rsidR="00B14E07" w:rsidRPr="00320758">
              <w:rPr>
                <w:rFonts w:cstheme="minorHAnsi"/>
                <w:sz w:val="24"/>
                <w:szCs w:val="24"/>
              </w:rPr>
              <w:t>request REC waiver</w:t>
            </w:r>
            <w:r w:rsidR="009537D0" w:rsidRPr="00320758">
              <w:rPr>
                <w:rFonts w:cstheme="minorHAnsi"/>
                <w:sz w:val="24"/>
                <w:szCs w:val="24"/>
              </w:rPr>
              <w:t>)</w:t>
            </w:r>
          </w:p>
          <w:p w14:paraId="513542A9" w14:textId="77777777" w:rsidR="002102CA" w:rsidRPr="00320758" w:rsidRDefault="002102CA" w:rsidP="002102C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Request</w:t>
            </w:r>
            <w:r w:rsidR="001F0D3D" w:rsidRPr="00320758">
              <w:rPr>
                <w:rFonts w:cstheme="minorHAnsi"/>
                <w:sz w:val="24"/>
                <w:szCs w:val="24"/>
              </w:rPr>
              <w:t xml:space="preserve"> R&amp;D approval </w:t>
            </w:r>
          </w:p>
          <w:p w14:paraId="1D141003" w14:textId="32E2832A" w:rsidR="00FD3C5E" w:rsidRPr="00320758" w:rsidRDefault="001F0D3D" w:rsidP="009E7D2A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(email confirmation)</w:t>
            </w:r>
          </w:p>
          <w:p w14:paraId="0C94ECDC" w14:textId="281952EB" w:rsidR="00D22DDD" w:rsidRPr="00320758" w:rsidRDefault="00D22DDD" w:rsidP="00D22DD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 xml:space="preserve">Some studies may require IRAS form to be completed. Complete IRAS form with supervisor </w:t>
            </w:r>
          </w:p>
          <w:p w14:paraId="7212A455" w14:textId="62B57DEA" w:rsidR="00D22DDD" w:rsidRPr="00320758" w:rsidRDefault="006E0A94" w:rsidP="00D22DDD">
            <w:pPr>
              <w:ind w:left="360"/>
              <w:rPr>
                <w:rFonts w:cstheme="minorHAnsi"/>
                <w:sz w:val="24"/>
                <w:szCs w:val="24"/>
              </w:rPr>
            </w:pPr>
            <w:hyperlink r:id="rId14" w:history="1">
              <w:r w:rsidR="00D22DDD" w:rsidRPr="00320758">
                <w:rPr>
                  <w:rStyle w:val="Hyperlink"/>
                  <w:rFonts w:cstheme="minorHAnsi"/>
                  <w:sz w:val="24"/>
                  <w:szCs w:val="24"/>
                </w:rPr>
                <w:t>www.myresearchproject.org.uk/</w:t>
              </w:r>
            </w:hyperlink>
            <w:r w:rsidR="00D22DDD" w:rsidRPr="00320758">
              <w:rPr>
                <w:rFonts w:cstheme="minorHAnsi"/>
                <w:sz w:val="24"/>
                <w:szCs w:val="24"/>
                <w:u w:val="single"/>
              </w:rPr>
              <w:t xml:space="preserve"> Use ‘Request Authorisation’</w:t>
            </w:r>
            <w:r w:rsidR="00D22DDD" w:rsidRPr="00320758">
              <w:rPr>
                <w:rFonts w:cstheme="minorHAnsi"/>
                <w:sz w:val="24"/>
                <w:szCs w:val="24"/>
              </w:rPr>
              <w:t xml:space="preserve"> tab to request sponsor approval from</w:t>
            </w:r>
            <w:r w:rsidR="004E2678" w:rsidRPr="00320758">
              <w:rPr>
                <w:rFonts w:cstheme="minorHAnsi"/>
                <w:sz w:val="24"/>
                <w:szCs w:val="24"/>
              </w:rPr>
              <w:t xml:space="preserve">: </w:t>
            </w:r>
            <w:hyperlink r:id="rId15" w:history="1">
              <w:r w:rsidR="00D22DDD" w:rsidRPr="00320758">
                <w:rPr>
                  <w:rStyle w:val="Hyperlink"/>
                  <w:rFonts w:cstheme="minorHAnsi"/>
                  <w:color w:val="295B8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k.currie@gcu.ac.uk</w:t>
              </w:r>
            </w:hyperlink>
            <w:r w:rsidR="00D22DDD" w:rsidRPr="0032075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r w:rsidR="00D22DDD" w:rsidRPr="0032075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N.B. Do not ‘transfer form’ to Kay Currie, as this prevents sign off</w:t>
            </w:r>
          </w:p>
          <w:p w14:paraId="74F65CEC" w14:textId="1767C3FB" w:rsidR="009E7D2A" w:rsidRPr="00320758" w:rsidRDefault="009E7D2A" w:rsidP="005C4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A57CB11" w14:textId="68B65F20" w:rsidR="00DE1C0A" w:rsidRPr="00320758" w:rsidRDefault="006936C2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lastRenderedPageBreak/>
              <w:t>If needed, s</w:t>
            </w:r>
            <w:r w:rsidR="00144D06" w:rsidRPr="00320758">
              <w:rPr>
                <w:rFonts w:cstheme="minorHAnsi"/>
                <w:sz w:val="24"/>
                <w:szCs w:val="24"/>
              </w:rPr>
              <w:t xml:space="preserve">peak to </w:t>
            </w:r>
            <w:r w:rsidR="00C058CE" w:rsidRPr="00320758">
              <w:rPr>
                <w:rFonts w:cstheme="minorHAnsi"/>
                <w:sz w:val="24"/>
                <w:szCs w:val="24"/>
              </w:rPr>
              <w:t xml:space="preserve">NHS Ethics and </w:t>
            </w:r>
            <w:r w:rsidR="00144D06" w:rsidRPr="00320758">
              <w:rPr>
                <w:rFonts w:cstheme="minorHAnsi"/>
                <w:sz w:val="24"/>
                <w:szCs w:val="24"/>
              </w:rPr>
              <w:t>R&amp;D to explain:</w:t>
            </w:r>
          </w:p>
          <w:p w14:paraId="05160300" w14:textId="77777777" w:rsidR="00144D06" w:rsidRPr="00320758" w:rsidRDefault="00144D06" w:rsidP="00144D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The study is for educational purposes</w:t>
            </w:r>
          </w:p>
          <w:p w14:paraId="387DD6D7" w14:textId="77777777" w:rsidR="00144D06" w:rsidRPr="00320758" w:rsidRDefault="00144D06" w:rsidP="00144D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The study is research</w:t>
            </w:r>
          </w:p>
          <w:p w14:paraId="4EA7C6A7" w14:textId="1A365340" w:rsidR="00144D06" w:rsidRPr="00320758" w:rsidRDefault="001F0D3D" w:rsidP="00144D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 xml:space="preserve">The study </w:t>
            </w:r>
            <w:r w:rsidR="00C058CE" w:rsidRPr="00320758">
              <w:rPr>
                <w:rFonts w:cstheme="minorHAnsi"/>
                <w:sz w:val="24"/>
                <w:szCs w:val="24"/>
              </w:rPr>
              <w:t xml:space="preserve">is likely to </w:t>
            </w:r>
            <w:r w:rsidR="00144D06" w:rsidRPr="00320758">
              <w:rPr>
                <w:rFonts w:cstheme="minorHAnsi"/>
                <w:sz w:val="24"/>
                <w:szCs w:val="24"/>
              </w:rPr>
              <w:t xml:space="preserve">need NHS REC approval </w:t>
            </w:r>
          </w:p>
          <w:p w14:paraId="59D2C8F7" w14:textId="2AB86722" w:rsidR="008E7F73" w:rsidRPr="00320758" w:rsidRDefault="008E7F73" w:rsidP="00144D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Seek advice on whether an IRAS application is required</w:t>
            </w:r>
          </w:p>
          <w:p w14:paraId="157CD8A0" w14:textId="77777777" w:rsidR="00144D06" w:rsidRPr="00320758" w:rsidRDefault="00144D06" w:rsidP="00144D06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83F2A" w:rsidRPr="00AD357D" w14:paraId="4A63BDE0" w14:textId="77777777" w:rsidTr="009032DE">
        <w:trPr>
          <w:trHeight w:val="709"/>
        </w:trPr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D688230" w14:textId="77777777" w:rsidR="00283F2A" w:rsidRPr="00320758" w:rsidRDefault="00283F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D571F83" w14:textId="77777777" w:rsidR="00283F2A" w:rsidRPr="00320758" w:rsidRDefault="00283F2A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Commence study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60C7A6" w14:textId="2518F77D" w:rsidR="00D06715" w:rsidRPr="00320758" w:rsidRDefault="00EB60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Forward a</w:t>
            </w:r>
            <w:r w:rsidR="009C66E6">
              <w:rPr>
                <w:rFonts w:cstheme="minorHAnsi"/>
                <w:sz w:val="24"/>
                <w:szCs w:val="24"/>
              </w:rPr>
              <w:t>pproval to the ethics committee</w:t>
            </w:r>
          </w:p>
          <w:p w14:paraId="75D7E3B9" w14:textId="77777777" w:rsidR="00283F2A" w:rsidRPr="00320758" w:rsidRDefault="00283F2A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64827CA" w14:textId="77777777" w:rsidR="00283F2A" w:rsidRPr="00320758" w:rsidRDefault="00283F2A" w:rsidP="001F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14:paraId="02641E26" w14:textId="6E14D8A2" w:rsidR="006936C2" w:rsidRPr="00320758" w:rsidRDefault="006936C2" w:rsidP="006936C2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Supervisor to email Kay Currie (SHLS</w:t>
            </w:r>
            <w:r w:rsidR="00C058CE" w:rsidRPr="00320758">
              <w:rPr>
                <w:rFonts w:cstheme="minorHAnsi"/>
                <w:sz w:val="24"/>
                <w:szCs w:val="24"/>
              </w:rPr>
              <w:t xml:space="preserve"> IRAS</w:t>
            </w:r>
            <w:r w:rsidRPr="00320758">
              <w:rPr>
                <w:rFonts w:cstheme="minorHAnsi"/>
                <w:sz w:val="24"/>
                <w:szCs w:val="24"/>
              </w:rPr>
              <w:t xml:space="preserve"> sponsor) with brief summary of study</w:t>
            </w:r>
          </w:p>
          <w:p w14:paraId="62AE0E34" w14:textId="77777777" w:rsidR="00283F2A" w:rsidRPr="00320758" w:rsidRDefault="00283F2A" w:rsidP="006936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3F2A" w:rsidRPr="00AD357D" w14:paraId="21697517" w14:textId="77777777" w:rsidTr="009032DE">
        <w:trPr>
          <w:trHeight w:val="670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14:paraId="6F78242C" w14:textId="77777777" w:rsidR="00283F2A" w:rsidRPr="00320758" w:rsidRDefault="00283F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6F10981A" w14:textId="77777777" w:rsidR="00283F2A" w:rsidRPr="00320758" w:rsidRDefault="00283F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A821D7" w14:textId="77777777" w:rsidR="00283F2A" w:rsidRPr="00320758" w:rsidRDefault="000A0CED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Commence study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2C95C50A" w14:textId="58327E94" w:rsidR="006936C2" w:rsidRPr="00320758" w:rsidRDefault="006936C2" w:rsidP="006936C2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 xml:space="preserve">Complete IRAS form with supervisor </w:t>
            </w:r>
          </w:p>
          <w:p w14:paraId="08B4DC9D" w14:textId="77777777" w:rsidR="006936C2" w:rsidRPr="00320758" w:rsidRDefault="006E0A94" w:rsidP="006936C2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6936C2" w:rsidRPr="00320758">
                <w:rPr>
                  <w:rStyle w:val="Hyperlink"/>
                  <w:rFonts w:cstheme="minorHAnsi"/>
                  <w:sz w:val="24"/>
                  <w:szCs w:val="24"/>
                </w:rPr>
                <w:t>www.myresearchproject.org.uk/</w:t>
              </w:r>
            </w:hyperlink>
          </w:p>
          <w:p w14:paraId="2DFB6BF6" w14:textId="1FB3AFFF" w:rsidR="006936C2" w:rsidRPr="00320758" w:rsidRDefault="006936C2" w:rsidP="001F0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19C" w:rsidRPr="00AD357D" w14:paraId="2B634ABE" w14:textId="77777777" w:rsidTr="009032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DBA16" w14:textId="77777777" w:rsidR="00DE1C0A" w:rsidRPr="00320758" w:rsidRDefault="00DE1C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8C9D1" w14:textId="77777777" w:rsidR="00DE1C0A" w:rsidRPr="00320758" w:rsidRDefault="00DE1C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831904" w14:textId="77777777" w:rsidR="00DE1C0A" w:rsidRPr="00320758" w:rsidRDefault="00DE1C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</w:tcBorders>
          </w:tcPr>
          <w:p w14:paraId="4A6369DF" w14:textId="54713405" w:rsidR="00DE1C0A" w:rsidRPr="00320758" w:rsidRDefault="008E7F73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320758">
              <w:rPr>
                <w:rFonts w:cstheme="minorHAnsi"/>
                <w:sz w:val="24"/>
                <w:szCs w:val="24"/>
                <w:u w:val="single"/>
              </w:rPr>
              <w:t>Use ‘</w:t>
            </w:r>
            <w:r w:rsidR="00C10962" w:rsidRPr="00320758">
              <w:rPr>
                <w:rFonts w:cstheme="minorHAnsi"/>
                <w:sz w:val="24"/>
                <w:szCs w:val="24"/>
                <w:u w:val="single"/>
              </w:rPr>
              <w:t xml:space="preserve">Request </w:t>
            </w:r>
            <w:r w:rsidR="002F7162" w:rsidRPr="00320758">
              <w:rPr>
                <w:rFonts w:cstheme="minorHAnsi"/>
                <w:sz w:val="24"/>
                <w:szCs w:val="24"/>
                <w:u w:val="single"/>
              </w:rPr>
              <w:t>A</w:t>
            </w:r>
            <w:r w:rsidR="001F0D3D" w:rsidRPr="00320758">
              <w:rPr>
                <w:rFonts w:cstheme="minorHAnsi"/>
                <w:sz w:val="24"/>
                <w:szCs w:val="24"/>
                <w:u w:val="single"/>
              </w:rPr>
              <w:t>uthorisation</w:t>
            </w:r>
            <w:r w:rsidRPr="00320758">
              <w:rPr>
                <w:rFonts w:cstheme="minorHAnsi"/>
                <w:sz w:val="24"/>
                <w:szCs w:val="24"/>
                <w:u w:val="single"/>
              </w:rPr>
              <w:t>’</w:t>
            </w:r>
            <w:r w:rsidR="001300A8" w:rsidRPr="00320758">
              <w:rPr>
                <w:rFonts w:cstheme="minorHAnsi"/>
                <w:sz w:val="24"/>
                <w:szCs w:val="24"/>
              </w:rPr>
              <w:t xml:space="preserve"> tab</w:t>
            </w:r>
            <w:r w:rsidRPr="00320758">
              <w:rPr>
                <w:rFonts w:cstheme="minorHAnsi"/>
                <w:sz w:val="24"/>
                <w:szCs w:val="24"/>
              </w:rPr>
              <w:t xml:space="preserve"> </w:t>
            </w:r>
            <w:r w:rsidR="001300A8" w:rsidRPr="00320758">
              <w:rPr>
                <w:rFonts w:cstheme="minorHAnsi"/>
                <w:sz w:val="24"/>
                <w:szCs w:val="24"/>
              </w:rPr>
              <w:t>to request sponsor approval from</w:t>
            </w:r>
            <w:r w:rsidR="001F0D3D" w:rsidRPr="00320758">
              <w:rPr>
                <w:rFonts w:cstheme="minorHAnsi"/>
                <w:sz w:val="24"/>
                <w:szCs w:val="24"/>
              </w:rPr>
              <w:t xml:space="preserve">: </w:t>
            </w:r>
            <w:hyperlink r:id="rId17" w:history="1">
              <w:r w:rsidR="001F0D3D" w:rsidRPr="00320758">
                <w:rPr>
                  <w:rStyle w:val="Hyperlink"/>
                  <w:rFonts w:cstheme="minorHAnsi"/>
                  <w:color w:val="295B8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k.currie@gcu.ac.uk</w:t>
              </w:r>
            </w:hyperlink>
          </w:p>
          <w:p w14:paraId="45866752" w14:textId="77777777" w:rsidR="001625BE" w:rsidRPr="00320758" w:rsidRDefault="001625BE">
            <w:pPr>
              <w:rPr>
                <w:rStyle w:val="Hyperlink"/>
                <w:rFonts w:cstheme="minorHAnsi"/>
                <w:color w:val="295B84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2E16B6C" w14:textId="55A02783" w:rsidR="00C10962" w:rsidRPr="00320758" w:rsidRDefault="001625BE" w:rsidP="009D576C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N.B. </w:t>
            </w:r>
            <w:r w:rsidR="009D576C" w:rsidRPr="0032075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Do not</w:t>
            </w:r>
            <w:r w:rsidR="00C10962" w:rsidRPr="0032075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‘transfer form’ to K</w:t>
            </w:r>
            <w:r w:rsidRPr="0032075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ay</w:t>
            </w:r>
            <w:r w:rsidR="00C10962" w:rsidRPr="00320758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Currie, as this prevents sign off</w:t>
            </w:r>
          </w:p>
          <w:p w14:paraId="7CE2FF26" w14:textId="77777777" w:rsidR="001300A8" w:rsidRPr="00320758" w:rsidRDefault="001300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4D06" w:rsidRPr="00AD357D" w14:paraId="1253A619" w14:textId="77777777" w:rsidTr="009032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73145" w14:textId="77777777" w:rsidR="00144D06" w:rsidRPr="00320758" w:rsidRDefault="00144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9DA2A" w14:textId="77777777" w:rsidR="00144D06" w:rsidRPr="00320758" w:rsidRDefault="00144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AE35CA5" w14:textId="77777777" w:rsidR="00144D06" w:rsidRPr="00320758" w:rsidRDefault="00144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4F65E22F" w14:textId="77777777" w:rsidR="00144D06" w:rsidRPr="00320758" w:rsidRDefault="001F0D3D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Submit to NHS REC and await outcome</w:t>
            </w:r>
          </w:p>
          <w:p w14:paraId="12A3006A" w14:textId="77777777" w:rsidR="001C384D" w:rsidRPr="00320758" w:rsidRDefault="001C38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4D06" w:rsidRPr="00AD357D" w14:paraId="7A32CF0F" w14:textId="77777777" w:rsidTr="009032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7BA6A" w14:textId="77777777" w:rsidR="00144D06" w:rsidRPr="00320758" w:rsidRDefault="00144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74A39" w14:textId="77777777" w:rsidR="00144D06" w:rsidRPr="00320758" w:rsidRDefault="00144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7651E" w14:textId="77777777" w:rsidR="00144D06" w:rsidRPr="00320758" w:rsidRDefault="00144D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</w:tcPr>
          <w:p w14:paraId="267F05C5" w14:textId="191B7E6E" w:rsidR="00144D06" w:rsidRPr="00320758" w:rsidRDefault="00EB60A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Forward approval ethics committee</w:t>
            </w:r>
          </w:p>
          <w:p w14:paraId="720D102F" w14:textId="77777777" w:rsidR="001C384D" w:rsidRPr="00320758" w:rsidRDefault="001C38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956" w:rsidRPr="00AD357D" w14:paraId="11B23BAC" w14:textId="77777777" w:rsidTr="009032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E798C" w14:textId="77777777" w:rsidR="00880956" w:rsidRPr="00320758" w:rsidRDefault="008809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9B685" w14:textId="77777777" w:rsidR="00880956" w:rsidRPr="00320758" w:rsidRDefault="008809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A6BCACE" w14:textId="77777777" w:rsidR="00880956" w:rsidRPr="00320758" w:rsidRDefault="008809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44502D68" w14:textId="5F9303C1" w:rsidR="00880956" w:rsidRPr="00320758" w:rsidRDefault="001F0D3D">
            <w:pPr>
              <w:rPr>
                <w:rFonts w:cstheme="minorHAnsi"/>
                <w:sz w:val="24"/>
                <w:szCs w:val="24"/>
              </w:rPr>
            </w:pPr>
            <w:r w:rsidRPr="00320758">
              <w:rPr>
                <w:rFonts w:cstheme="minorHAnsi"/>
                <w:sz w:val="24"/>
                <w:szCs w:val="24"/>
              </w:rPr>
              <w:t>Commence study</w:t>
            </w:r>
          </w:p>
          <w:p w14:paraId="2603EC64" w14:textId="77777777" w:rsidR="00B91A24" w:rsidRPr="00320758" w:rsidRDefault="00B91A24">
            <w:pPr>
              <w:rPr>
                <w:rFonts w:cstheme="minorHAnsi"/>
                <w:sz w:val="24"/>
                <w:szCs w:val="24"/>
              </w:rPr>
            </w:pPr>
          </w:p>
          <w:p w14:paraId="1541A060" w14:textId="0A9A4DED" w:rsidR="001C384D" w:rsidRPr="00320758" w:rsidRDefault="001C38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76D9C1" w14:textId="7AA43C8C" w:rsidR="002826C6" w:rsidRDefault="002826C6" w:rsidP="000A14C5"/>
    <w:sectPr w:rsidR="002826C6" w:rsidSect="00E3590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77E4" w14:textId="77777777" w:rsidR="00432345" w:rsidRDefault="00432345" w:rsidP="00C439D5">
      <w:pPr>
        <w:spacing w:after="0" w:line="240" w:lineRule="auto"/>
      </w:pPr>
      <w:r>
        <w:separator/>
      </w:r>
    </w:p>
  </w:endnote>
  <w:endnote w:type="continuationSeparator" w:id="0">
    <w:p w14:paraId="7D732B4B" w14:textId="77777777" w:rsidR="00432345" w:rsidRDefault="00432345" w:rsidP="00C4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C517" w14:textId="587A49B9" w:rsidR="00C439D5" w:rsidRPr="001C2740" w:rsidRDefault="00EB60A8" w:rsidP="00320758">
    <w:pPr>
      <w:pStyle w:val="Footer"/>
      <w:jc w:val="right"/>
      <w:rPr>
        <w:sz w:val="24"/>
        <w:szCs w:val="24"/>
      </w:rPr>
    </w:pPr>
    <w:r>
      <w:rPr>
        <w:sz w:val="24"/>
        <w:szCs w:val="24"/>
      </w:rPr>
      <w:t>Version 2 (2020</w:t>
    </w:r>
    <w:r w:rsidR="001C2740" w:rsidRPr="001C2740">
      <w:rPr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073F7" w14:textId="77777777" w:rsidR="00432345" w:rsidRDefault="00432345" w:rsidP="00C439D5">
      <w:pPr>
        <w:spacing w:after="0" w:line="240" w:lineRule="auto"/>
      </w:pPr>
      <w:r>
        <w:separator/>
      </w:r>
    </w:p>
  </w:footnote>
  <w:footnote w:type="continuationSeparator" w:id="0">
    <w:p w14:paraId="13A6B7A8" w14:textId="77777777" w:rsidR="00432345" w:rsidRDefault="00432345" w:rsidP="00C4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FDADE" w14:textId="21EC81E0" w:rsidR="00562784" w:rsidRPr="00562784" w:rsidRDefault="00562784" w:rsidP="00562784">
    <w:pPr>
      <w:pStyle w:val="Header"/>
      <w:jc w:val="right"/>
      <w:rPr>
        <w:sz w:val="24"/>
        <w:szCs w:val="24"/>
      </w:rPr>
    </w:pPr>
    <w:r w:rsidRPr="00562784">
      <w:rPr>
        <w:sz w:val="24"/>
        <w:szCs w:val="24"/>
      </w:rPr>
      <w:t>Step-by-step-guide to research ethics involving the NHS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C19"/>
    <w:multiLevelType w:val="hybridMultilevel"/>
    <w:tmpl w:val="E632A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3A1F7E"/>
    <w:multiLevelType w:val="hybridMultilevel"/>
    <w:tmpl w:val="DD1AF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A13AF5"/>
    <w:multiLevelType w:val="hybridMultilevel"/>
    <w:tmpl w:val="8384E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DD"/>
    <w:rsid w:val="00001001"/>
    <w:rsid w:val="00014F73"/>
    <w:rsid w:val="00072EC3"/>
    <w:rsid w:val="000A0CED"/>
    <w:rsid w:val="000A14C5"/>
    <w:rsid w:val="000B1691"/>
    <w:rsid w:val="000B65EA"/>
    <w:rsid w:val="000C73DE"/>
    <w:rsid w:val="000D6099"/>
    <w:rsid w:val="000E334D"/>
    <w:rsid w:val="00100C26"/>
    <w:rsid w:val="0012430B"/>
    <w:rsid w:val="00126608"/>
    <w:rsid w:val="001300A8"/>
    <w:rsid w:val="00130C41"/>
    <w:rsid w:val="00144D06"/>
    <w:rsid w:val="001625BE"/>
    <w:rsid w:val="001A34BF"/>
    <w:rsid w:val="001C0BCD"/>
    <w:rsid w:val="001C2740"/>
    <w:rsid w:val="001C384D"/>
    <w:rsid w:val="001F0D3D"/>
    <w:rsid w:val="002102CA"/>
    <w:rsid w:val="002151FA"/>
    <w:rsid w:val="00233134"/>
    <w:rsid w:val="00241314"/>
    <w:rsid w:val="0025569C"/>
    <w:rsid w:val="002826C6"/>
    <w:rsid w:val="00283F2A"/>
    <w:rsid w:val="002A0033"/>
    <w:rsid w:val="002B01DD"/>
    <w:rsid w:val="002B43DA"/>
    <w:rsid w:val="002F7162"/>
    <w:rsid w:val="00302D6F"/>
    <w:rsid w:val="00303E05"/>
    <w:rsid w:val="00320758"/>
    <w:rsid w:val="0034648C"/>
    <w:rsid w:val="003657FA"/>
    <w:rsid w:val="00394260"/>
    <w:rsid w:val="003A3D11"/>
    <w:rsid w:val="003A719C"/>
    <w:rsid w:val="003B5A7A"/>
    <w:rsid w:val="003D29E1"/>
    <w:rsid w:val="003E4CD2"/>
    <w:rsid w:val="00430F87"/>
    <w:rsid w:val="00432345"/>
    <w:rsid w:val="00450CFF"/>
    <w:rsid w:val="00484F7A"/>
    <w:rsid w:val="004968E7"/>
    <w:rsid w:val="004A3649"/>
    <w:rsid w:val="004D238E"/>
    <w:rsid w:val="004E2678"/>
    <w:rsid w:val="004E598C"/>
    <w:rsid w:val="00505890"/>
    <w:rsid w:val="00533864"/>
    <w:rsid w:val="00541FD9"/>
    <w:rsid w:val="005474C8"/>
    <w:rsid w:val="0055090A"/>
    <w:rsid w:val="00556A46"/>
    <w:rsid w:val="00562784"/>
    <w:rsid w:val="005751B5"/>
    <w:rsid w:val="005809F3"/>
    <w:rsid w:val="00585D2C"/>
    <w:rsid w:val="005B2B75"/>
    <w:rsid w:val="005B2E48"/>
    <w:rsid w:val="005C491B"/>
    <w:rsid w:val="005C4D06"/>
    <w:rsid w:val="0061265A"/>
    <w:rsid w:val="00615E67"/>
    <w:rsid w:val="00622629"/>
    <w:rsid w:val="00682F73"/>
    <w:rsid w:val="00687A9E"/>
    <w:rsid w:val="006936C2"/>
    <w:rsid w:val="006E0A94"/>
    <w:rsid w:val="007547AF"/>
    <w:rsid w:val="00757842"/>
    <w:rsid w:val="007672C8"/>
    <w:rsid w:val="007C0933"/>
    <w:rsid w:val="007D0A49"/>
    <w:rsid w:val="007F1293"/>
    <w:rsid w:val="008400C2"/>
    <w:rsid w:val="00853EB5"/>
    <w:rsid w:val="00880956"/>
    <w:rsid w:val="008E7F73"/>
    <w:rsid w:val="009032DE"/>
    <w:rsid w:val="009537D0"/>
    <w:rsid w:val="00962E4B"/>
    <w:rsid w:val="00963785"/>
    <w:rsid w:val="0097087B"/>
    <w:rsid w:val="00980CF6"/>
    <w:rsid w:val="009B61D8"/>
    <w:rsid w:val="009C66E6"/>
    <w:rsid w:val="009D576C"/>
    <w:rsid w:val="009D7F12"/>
    <w:rsid w:val="009E22FF"/>
    <w:rsid w:val="009E7D2A"/>
    <w:rsid w:val="00A01081"/>
    <w:rsid w:val="00A12A8F"/>
    <w:rsid w:val="00A1586E"/>
    <w:rsid w:val="00A61440"/>
    <w:rsid w:val="00AA72D3"/>
    <w:rsid w:val="00AB1565"/>
    <w:rsid w:val="00AD357D"/>
    <w:rsid w:val="00AD631E"/>
    <w:rsid w:val="00B14E07"/>
    <w:rsid w:val="00B20C01"/>
    <w:rsid w:val="00B91A24"/>
    <w:rsid w:val="00BB23D1"/>
    <w:rsid w:val="00BC04AB"/>
    <w:rsid w:val="00BC2F62"/>
    <w:rsid w:val="00BE5175"/>
    <w:rsid w:val="00C04CD0"/>
    <w:rsid w:val="00C058CE"/>
    <w:rsid w:val="00C10962"/>
    <w:rsid w:val="00C363D5"/>
    <w:rsid w:val="00C439D5"/>
    <w:rsid w:val="00C80E8F"/>
    <w:rsid w:val="00C86EAE"/>
    <w:rsid w:val="00CB5B92"/>
    <w:rsid w:val="00CC6D14"/>
    <w:rsid w:val="00CF034C"/>
    <w:rsid w:val="00D06715"/>
    <w:rsid w:val="00D20D0E"/>
    <w:rsid w:val="00D22DDD"/>
    <w:rsid w:val="00D40CE8"/>
    <w:rsid w:val="00D42E6B"/>
    <w:rsid w:val="00D67814"/>
    <w:rsid w:val="00D77703"/>
    <w:rsid w:val="00D8519A"/>
    <w:rsid w:val="00DB124A"/>
    <w:rsid w:val="00DB6765"/>
    <w:rsid w:val="00DB79D8"/>
    <w:rsid w:val="00DC2264"/>
    <w:rsid w:val="00DD1881"/>
    <w:rsid w:val="00DD719F"/>
    <w:rsid w:val="00DE01E5"/>
    <w:rsid w:val="00DE1C0A"/>
    <w:rsid w:val="00DF7FBF"/>
    <w:rsid w:val="00E051DF"/>
    <w:rsid w:val="00E2257D"/>
    <w:rsid w:val="00E27B99"/>
    <w:rsid w:val="00E35906"/>
    <w:rsid w:val="00EB2D87"/>
    <w:rsid w:val="00EB60A8"/>
    <w:rsid w:val="00EE2665"/>
    <w:rsid w:val="00F0765E"/>
    <w:rsid w:val="00F15485"/>
    <w:rsid w:val="00F26B45"/>
    <w:rsid w:val="00FB31AB"/>
    <w:rsid w:val="00FD3C5E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571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C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7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D5"/>
  </w:style>
  <w:style w:type="paragraph" w:styleId="Footer">
    <w:name w:val="footer"/>
    <w:basedOn w:val="Normal"/>
    <w:link w:val="FooterChar"/>
    <w:uiPriority w:val="99"/>
    <w:unhideWhenUsed/>
    <w:rsid w:val="00C4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C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7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D5"/>
  </w:style>
  <w:style w:type="paragraph" w:styleId="Footer">
    <w:name w:val="footer"/>
    <w:basedOn w:val="Normal"/>
    <w:link w:val="FooterChar"/>
    <w:uiPriority w:val="99"/>
    <w:unhideWhenUsed/>
    <w:rsid w:val="00C4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ra-decisiontools.org.uk/ethics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ra-decisiontools.org.uk/research/" TargetMode="External"/><Relationship Id="rId17" Type="http://schemas.openxmlformats.org/officeDocument/2006/relationships/hyperlink" Target="mailto:k.currie@gcu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researchproject.org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cu.ac.uk/hls/ethics/ethicalapplicationformsandusefullin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.currie@gcu.ac.uk" TargetMode="External"/><Relationship Id="rId10" Type="http://schemas.openxmlformats.org/officeDocument/2006/relationships/hyperlink" Target="http://www.gcu.ac.uk/hls/ethic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AB638.EE1444D0" TargetMode="External"/><Relationship Id="rId14" Type="http://schemas.openxmlformats.org/officeDocument/2006/relationships/hyperlink" Target="http://www.myresearchprojec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Ben</dc:creator>
  <cp:lastModifiedBy>setup</cp:lastModifiedBy>
  <cp:revision>2</cp:revision>
  <cp:lastPrinted>2019-03-13T12:24:00Z</cp:lastPrinted>
  <dcterms:created xsi:type="dcterms:W3CDTF">2020-01-21T15:05:00Z</dcterms:created>
  <dcterms:modified xsi:type="dcterms:W3CDTF">2020-01-21T15:05:00Z</dcterms:modified>
</cp:coreProperties>
</file>