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8BE" w:rsidRPr="007F7F68" w:rsidRDefault="009E48BE" w:rsidP="009E48BE">
      <w:pPr>
        <w:shd w:val="clear" w:color="auto" w:fill="FFFFFF" w:themeFill="background1"/>
        <w:rPr>
          <w:b/>
          <w:color w:val="1F497D"/>
          <w:sz w:val="24"/>
          <w:szCs w:val="24"/>
        </w:rPr>
      </w:pPr>
      <w:r w:rsidRPr="007F7F68">
        <w:rPr>
          <w:b/>
          <w:color w:val="1F497D"/>
          <w:sz w:val="24"/>
          <w:szCs w:val="24"/>
        </w:rPr>
        <w:t>Travel prepare Course – quick summa</w:t>
      </w:r>
      <w:bookmarkStart w:id="0" w:name="_GoBack"/>
      <w:bookmarkEnd w:id="0"/>
      <w:r w:rsidRPr="007F7F68">
        <w:rPr>
          <w:b/>
          <w:color w:val="1F497D"/>
          <w:sz w:val="24"/>
          <w:szCs w:val="24"/>
        </w:rPr>
        <w:t>ry of content</w:t>
      </w:r>
    </w:p>
    <w:p w:rsidR="009E48BE" w:rsidRDefault="009E48BE" w:rsidP="009E48BE">
      <w:pPr>
        <w:shd w:val="clear" w:color="auto" w:fill="FFFFFF" w:themeFill="background1"/>
        <w:rPr>
          <w:color w:val="1F497D"/>
          <w:sz w:val="24"/>
          <w:szCs w:val="24"/>
        </w:rPr>
      </w:pPr>
    </w:p>
    <w:p w:rsidR="009E48BE" w:rsidRPr="00510167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1016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Basic Travel Security Awareness (Duration: 30 minutes) - </w:t>
      </w:r>
      <w:r w:rsidRPr="00510167">
        <w:rPr>
          <w:sz w:val="24"/>
          <w:szCs w:val="24"/>
        </w:rPr>
        <w:t>covers a broad range of topics</w:t>
      </w:r>
      <w:r>
        <w:rPr>
          <w:sz w:val="24"/>
          <w:szCs w:val="24"/>
        </w:rPr>
        <w:t xml:space="preserve"> such as </w:t>
      </w:r>
      <w:r w:rsidRPr="00510167">
        <w:rPr>
          <w:sz w:val="24"/>
          <w:szCs w:val="24"/>
        </w:rPr>
        <w:t>pre-travel preparation, transport and hotel security tips, general awareness and health</w:t>
      </w:r>
      <w:r>
        <w:rPr>
          <w:sz w:val="24"/>
          <w:szCs w:val="24"/>
        </w:rPr>
        <w:br/>
      </w:r>
    </w:p>
    <w:p w:rsidR="009E48BE" w:rsidRPr="00415D63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510167"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en-GB"/>
        </w:rPr>
        <w:t xml:space="preserve">Information Security Abroad (Duration: 10 minutes) - </w:t>
      </w:r>
      <w:r>
        <w:rPr>
          <w:rFonts w:eastAsia="Times New Roman" w:cs="Arial"/>
          <w:color w:val="000000"/>
          <w:sz w:val="24"/>
          <w:szCs w:val="24"/>
          <w:bdr w:val="none" w:sz="0" w:space="0" w:color="auto" w:frame="1"/>
          <w:lang w:eastAsia="en-GB"/>
        </w:rPr>
        <w:t>c</w:t>
      </w:r>
      <w:r w:rsidRPr="00510167">
        <w:rPr>
          <w:sz w:val="24"/>
          <w:szCs w:val="24"/>
        </w:rPr>
        <w:t>overs the main threats to information security that travellers may face when working overseas, and explains how to protect your devices and information.</w:t>
      </w:r>
      <w:r>
        <w:rPr>
          <w:sz w:val="24"/>
          <w:szCs w:val="24"/>
        </w:rPr>
        <w:br/>
      </w:r>
    </w:p>
    <w:p w:rsidR="009E48BE" w:rsidRPr="00415D63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415D63">
        <w:rPr>
          <w:rFonts w:eastAsia="Times New Roman" w:cs="Helvetica"/>
          <w:color w:val="000000"/>
          <w:sz w:val="24"/>
          <w:szCs w:val="24"/>
          <w:lang w:eastAsia="en-GB"/>
        </w:rPr>
        <w:t>Female Traveller Security module (Duration: 9 minutes) - to help female travellers prepare for the specific risks they may face while abroad.</w:t>
      </w:r>
      <w:r>
        <w:rPr>
          <w:rFonts w:eastAsia="Times New Roman" w:cs="Helvetica"/>
          <w:color w:val="000000"/>
          <w:sz w:val="24"/>
          <w:szCs w:val="24"/>
          <w:lang w:eastAsia="en-GB"/>
        </w:rPr>
        <w:br/>
      </w:r>
    </w:p>
    <w:p w:rsidR="009E48BE" w:rsidRPr="00415D63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415D63">
        <w:rPr>
          <w:rFonts w:eastAsia="Times New Roman" w:cs="Helvetica"/>
          <w:color w:val="000000"/>
          <w:sz w:val="24"/>
          <w:szCs w:val="24"/>
          <w:lang w:eastAsia="en-GB"/>
        </w:rPr>
        <w:t>Natural Disasters, (Duration: 17 minutes) - covers a range of natural disasters with useful tips on preparation, recognising warning signs, ways of protecting yourself and staying safe in the aftermath.</w:t>
      </w:r>
      <w:r>
        <w:rPr>
          <w:rFonts w:eastAsia="Times New Roman" w:cs="Helvetica"/>
          <w:color w:val="000000"/>
          <w:sz w:val="24"/>
          <w:szCs w:val="24"/>
          <w:lang w:eastAsia="en-GB"/>
        </w:rPr>
        <w:br/>
      </w:r>
    </w:p>
    <w:p w:rsidR="009E48BE" w:rsidRPr="00415D63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415D63">
        <w:rPr>
          <w:rFonts w:eastAsia="Times New Roman" w:cs="Helvetica"/>
          <w:color w:val="000000"/>
          <w:sz w:val="24"/>
          <w:szCs w:val="24"/>
          <w:lang w:eastAsia="en-GB"/>
        </w:rPr>
        <w:t>Avoiding Bribery and Corruption (Duration: 6 minutes) - Explains the complex issues around bribery and corruption when travelling, helping you to navigate potentially damaging situations.</w:t>
      </w:r>
      <w:r>
        <w:rPr>
          <w:rFonts w:eastAsia="Times New Roman" w:cs="Helvetica"/>
          <w:color w:val="000000"/>
          <w:sz w:val="24"/>
          <w:szCs w:val="24"/>
          <w:lang w:eastAsia="en-GB"/>
        </w:rPr>
        <w:br/>
      </w:r>
    </w:p>
    <w:p w:rsidR="009E48BE" w:rsidRPr="00415D63" w:rsidRDefault="009E48BE" w:rsidP="009E48BE">
      <w:pPr>
        <w:pStyle w:val="ListParagraph"/>
        <w:numPr>
          <w:ilvl w:val="0"/>
          <w:numId w:val="1"/>
        </w:numPr>
        <w:shd w:val="clear" w:color="auto" w:fill="FFFFFF" w:themeFill="background1"/>
        <w:spacing w:after="100" w:afterAutospacing="1"/>
        <w:rPr>
          <w:rFonts w:eastAsia="Times New Roman" w:cs="Helvetica"/>
          <w:color w:val="000000"/>
          <w:sz w:val="24"/>
          <w:szCs w:val="24"/>
          <w:lang w:eastAsia="en-GB"/>
        </w:rPr>
      </w:pPr>
      <w:r w:rsidRPr="00415D63">
        <w:rPr>
          <w:rFonts w:eastAsia="Times New Roman" w:cs="Helvetica"/>
          <w:color w:val="000000"/>
          <w:sz w:val="24"/>
          <w:szCs w:val="24"/>
          <w:lang w:eastAsia="en-GB"/>
        </w:rPr>
        <w:t xml:space="preserve">Kidnap for Ransom (Duration: 7 minutes) - outlines how to minimise the risk and explains some basic coping strategies in the unlikely event of being taken. </w:t>
      </w:r>
    </w:p>
    <w:p w:rsidR="00B32653" w:rsidRDefault="00B32653"/>
    <w:sectPr w:rsidR="00B32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3B88"/>
    <w:multiLevelType w:val="hybridMultilevel"/>
    <w:tmpl w:val="1D7A406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BE"/>
    <w:rsid w:val="009E48BE"/>
    <w:rsid w:val="00B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8B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2018-03-23T11:15:00Z</dcterms:created>
  <dcterms:modified xsi:type="dcterms:W3CDTF">2018-03-23T11:17:00Z</dcterms:modified>
</cp:coreProperties>
</file>